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1A1E" w14:textId="5CB66C7B" w:rsidR="003C1D07" w:rsidRDefault="003C1D07" w:rsidP="003C1D07">
      <w:pPr>
        <w:jc w:val="center"/>
        <w:rPr>
          <w:color w:val="000000"/>
          <w:szCs w:val="28"/>
        </w:rPr>
      </w:pPr>
      <w:r>
        <w:rPr>
          <w:noProof/>
          <w:color w:val="000000"/>
          <w:szCs w:val="28"/>
        </w:rPr>
        <w:drawing>
          <wp:inline distT="0" distB="0" distL="0" distR="0" wp14:anchorId="58C37061" wp14:editId="14961528">
            <wp:extent cx="685800" cy="879475"/>
            <wp:effectExtent l="0" t="0" r="0" b="0"/>
            <wp:docPr id="1" name="Рисунок 1" descr="Приложение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5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79475"/>
                    </a:xfrm>
                    <a:prstGeom prst="rect">
                      <a:avLst/>
                    </a:prstGeom>
                    <a:noFill/>
                    <a:ln>
                      <a:noFill/>
                    </a:ln>
                  </pic:spPr>
                </pic:pic>
              </a:graphicData>
            </a:graphic>
          </wp:inline>
        </w:drawing>
      </w:r>
    </w:p>
    <w:p w14:paraId="10E5EBC9" w14:textId="77777777" w:rsidR="003C1D07" w:rsidRDefault="003C1D07" w:rsidP="003C1D07">
      <w:pPr>
        <w:pStyle w:val="aff2"/>
        <w:tabs>
          <w:tab w:val="left" w:pos="4320"/>
          <w:tab w:val="left" w:pos="4680"/>
          <w:tab w:val="left" w:pos="5400"/>
        </w:tabs>
        <w:jc w:val="center"/>
        <w:rPr>
          <w:rFonts w:ascii="Times New Roman" w:hAnsi="Times New Roman"/>
          <w:b/>
          <w:color w:val="000000"/>
          <w:sz w:val="28"/>
          <w:szCs w:val="28"/>
        </w:rPr>
      </w:pPr>
    </w:p>
    <w:p w14:paraId="5F932D4C" w14:textId="77777777" w:rsidR="003C1D07" w:rsidRDefault="003C1D07" w:rsidP="003C1D07">
      <w:pPr>
        <w:pStyle w:val="aff2"/>
        <w:jc w:val="center"/>
        <w:rPr>
          <w:rFonts w:ascii="Times New Roman" w:hAnsi="Times New Roman"/>
          <w:b/>
          <w:color w:val="000000"/>
          <w:sz w:val="28"/>
          <w:szCs w:val="28"/>
        </w:rPr>
      </w:pPr>
      <w:r>
        <w:rPr>
          <w:rFonts w:ascii="Times New Roman" w:hAnsi="Times New Roman"/>
          <w:b/>
          <w:color w:val="000000"/>
          <w:sz w:val="28"/>
          <w:szCs w:val="28"/>
        </w:rPr>
        <w:t>СОВЕТ НЕБУГСКОГО СЕЛЬСКОГО ПОСЕЛЕНИЯ</w:t>
      </w:r>
    </w:p>
    <w:p w14:paraId="2C3DAE0D" w14:textId="77777777" w:rsidR="003C1D07" w:rsidRDefault="003C1D07" w:rsidP="003C1D07">
      <w:pPr>
        <w:pStyle w:val="aff2"/>
        <w:jc w:val="center"/>
        <w:rPr>
          <w:rFonts w:ascii="Times New Roman" w:hAnsi="Times New Roman"/>
          <w:b/>
          <w:color w:val="000000"/>
          <w:sz w:val="28"/>
          <w:szCs w:val="28"/>
        </w:rPr>
      </w:pPr>
    </w:p>
    <w:p w14:paraId="554B02B6" w14:textId="77777777" w:rsidR="003C1D07" w:rsidRDefault="003C1D07" w:rsidP="003C1D07">
      <w:pPr>
        <w:pStyle w:val="aff2"/>
        <w:jc w:val="center"/>
        <w:rPr>
          <w:rFonts w:ascii="Times New Roman" w:hAnsi="Times New Roman"/>
          <w:color w:val="000000"/>
          <w:sz w:val="28"/>
          <w:szCs w:val="28"/>
        </w:rPr>
      </w:pPr>
      <w:r>
        <w:rPr>
          <w:rFonts w:ascii="Times New Roman" w:hAnsi="Times New Roman"/>
          <w:b/>
          <w:color w:val="000000"/>
          <w:sz w:val="28"/>
          <w:szCs w:val="28"/>
        </w:rPr>
        <w:t>ТУАПСИНСКОГО РАЙОНА</w:t>
      </w:r>
    </w:p>
    <w:p w14:paraId="39B3DFBA" w14:textId="77777777" w:rsidR="003C1D07" w:rsidRDefault="003C1D07" w:rsidP="003C1D07">
      <w:pPr>
        <w:pStyle w:val="aff2"/>
        <w:jc w:val="center"/>
        <w:rPr>
          <w:rFonts w:ascii="Times New Roman" w:hAnsi="Times New Roman"/>
          <w:b/>
          <w:sz w:val="28"/>
          <w:szCs w:val="28"/>
        </w:rPr>
      </w:pPr>
    </w:p>
    <w:p w14:paraId="449AB3B8" w14:textId="5D8B98AA" w:rsidR="003C1D07" w:rsidRDefault="003C1D07" w:rsidP="003C1D07">
      <w:pPr>
        <w:pStyle w:val="aff2"/>
        <w:jc w:val="center"/>
        <w:rPr>
          <w:rFonts w:ascii="Times New Roman" w:hAnsi="Times New Roman"/>
          <w:b/>
          <w:sz w:val="28"/>
          <w:szCs w:val="28"/>
        </w:rPr>
      </w:pPr>
      <w:r>
        <w:rPr>
          <w:rFonts w:ascii="Times New Roman" w:hAnsi="Times New Roman"/>
          <w:b/>
          <w:sz w:val="28"/>
          <w:szCs w:val="28"/>
        </w:rPr>
        <w:t>СЕССИЯ – ____</w:t>
      </w:r>
    </w:p>
    <w:p w14:paraId="7DED68D1" w14:textId="77777777" w:rsidR="003C1D07" w:rsidRDefault="003C1D07" w:rsidP="003C1D07">
      <w:pPr>
        <w:pStyle w:val="aff2"/>
        <w:jc w:val="center"/>
        <w:rPr>
          <w:rFonts w:ascii="Times New Roman" w:hAnsi="Times New Roman"/>
          <w:b/>
          <w:sz w:val="28"/>
          <w:szCs w:val="28"/>
        </w:rPr>
      </w:pPr>
    </w:p>
    <w:p w14:paraId="17DB0500" w14:textId="77777777" w:rsidR="003C1D07" w:rsidRDefault="003C1D07" w:rsidP="003C1D07">
      <w:pPr>
        <w:pStyle w:val="13"/>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14:paraId="485B9A34" w14:textId="77777777" w:rsidR="003C1D07" w:rsidRDefault="003C1D07" w:rsidP="003C1D07">
      <w:pPr>
        <w:pStyle w:val="13"/>
        <w:jc w:val="center"/>
        <w:rPr>
          <w:rFonts w:ascii="Times New Roman" w:hAnsi="Times New Roman"/>
          <w:sz w:val="28"/>
          <w:szCs w:val="28"/>
        </w:rPr>
      </w:pPr>
    </w:p>
    <w:p w14:paraId="7D37A87C" w14:textId="036135DA" w:rsidR="003C1D07" w:rsidRPr="003C1D07" w:rsidRDefault="003C1D07" w:rsidP="003C1D07">
      <w:pPr>
        <w:jc w:val="center"/>
        <w:rPr>
          <w:sz w:val="28"/>
          <w:szCs w:val="28"/>
        </w:rPr>
      </w:pPr>
      <w:r>
        <w:rPr>
          <w:szCs w:val="28"/>
        </w:rPr>
        <w:t xml:space="preserve">от  </w:t>
      </w:r>
      <w:r w:rsidR="00372D33" w:rsidRPr="00372D33">
        <w:rPr>
          <w:szCs w:val="28"/>
        </w:rPr>
        <w:t>____________________</w:t>
      </w:r>
      <w:r w:rsidRPr="00372D33">
        <w:rPr>
          <w:szCs w:val="28"/>
        </w:rPr>
        <w:t xml:space="preserve"> </w:t>
      </w:r>
      <w:r>
        <w:rPr>
          <w:szCs w:val="28"/>
        </w:rPr>
        <w:t xml:space="preserve">                                                                                           №  ____</w:t>
      </w:r>
    </w:p>
    <w:p w14:paraId="5B4796F4" w14:textId="77777777" w:rsidR="003C1D07" w:rsidRDefault="003C1D07" w:rsidP="003C1D07">
      <w:pPr>
        <w:jc w:val="center"/>
        <w:rPr>
          <w:szCs w:val="28"/>
        </w:rPr>
      </w:pPr>
      <w:r>
        <w:rPr>
          <w:szCs w:val="28"/>
        </w:rPr>
        <w:t>с. Небуг</w:t>
      </w:r>
    </w:p>
    <w:p w14:paraId="1B703401" w14:textId="77777777" w:rsidR="00E84A15" w:rsidRDefault="00E84A15" w:rsidP="003C1D07">
      <w:pPr>
        <w:autoSpaceDE w:val="0"/>
        <w:autoSpaceDN w:val="0"/>
        <w:adjustRightInd w:val="0"/>
        <w:jc w:val="center"/>
        <w:rPr>
          <w:b/>
          <w:color w:val="000000" w:themeColor="text1"/>
          <w:sz w:val="28"/>
          <w:szCs w:val="28"/>
        </w:rPr>
      </w:pPr>
    </w:p>
    <w:p w14:paraId="0CC8C95F" w14:textId="45575006" w:rsidR="00E84A15" w:rsidRDefault="00891143" w:rsidP="00891143">
      <w:pPr>
        <w:tabs>
          <w:tab w:val="left" w:pos="6611"/>
        </w:tabs>
        <w:autoSpaceDE w:val="0"/>
        <w:autoSpaceDN w:val="0"/>
        <w:adjustRightInd w:val="0"/>
        <w:rPr>
          <w:b/>
          <w:color w:val="000000" w:themeColor="text1"/>
          <w:sz w:val="28"/>
          <w:szCs w:val="28"/>
        </w:rPr>
      </w:pPr>
      <w:r>
        <w:rPr>
          <w:b/>
          <w:color w:val="000000" w:themeColor="text1"/>
          <w:sz w:val="28"/>
          <w:szCs w:val="28"/>
        </w:rPr>
        <w:tab/>
      </w:r>
    </w:p>
    <w:p w14:paraId="5E709B51" w14:textId="77777777" w:rsidR="003C1D07" w:rsidRPr="003C1D07" w:rsidRDefault="003C1D07" w:rsidP="003C1D07">
      <w:pPr>
        <w:autoSpaceDE w:val="0"/>
        <w:autoSpaceDN w:val="0"/>
        <w:adjustRightInd w:val="0"/>
        <w:jc w:val="center"/>
        <w:rPr>
          <w:b/>
          <w:color w:val="000000" w:themeColor="text1"/>
          <w:sz w:val="28"/>
          <w:szCs w:val="28"/>
        </w:rPr>
      </w:pPr>
      <w:r w:rsidRPr="003C1D07">
        <w:rPr>
          <w:b/>
          <w:color w:val="000000" w:themeColor="text1"/>
          <w:sz w:val="28"/>
          <w:szCs w:val="28"/>
        </w:rPr>
        <w:t xml:space="preserve">Об утверждении Положения о бюджетном процессе </w:t>
      </w:r>
    </w:p>
    <w:p w14:paraId="2103607F" w14:textId="0AE2FCBF" w:rsidR="003C1D07" w:rsidRPr="003C1D07" w:rsidRDefault="003C1D07" w:rsidP="003C1D07">
      <w:pPr>
        <w:autoSpaceDE w:val="0"/>
        <w:autoSpaceDN w:val="0"/>
        <w:adjustRightInd w:val="0"/>
        <w:jc w:val="center"/>
        <w:rPr>
          <w:b/>
          <w:color w:val="000000" w:themeColor="text1"/>
          <w:sz w:val="28"/>
          <w:szCs w:val="28"/>
        </w:rPr>
      </w:pPr>
      <w:r w:rsidRPr="003C1D07">
        <w:rPr>
          <w:b/>
          <w:color w:val="000000" w:themeColor="text1"/>
          <w:sz w:val="28"/>
          <w:szCs w:val="28"/>
        </w:rPr>
        <w:t xml:space="preserve">в </w:t>
      </w:r>
      <w:r>
        <w:rPr>
          <w:b/>
          <w:color w:val="000000" w:themeColor="text1"/>
          <w:sz w:val="28"/>
          <w:szCs w:val="28"/>
        </w:rPr>
        <w:t>Небуг</w:t>
      </w:r>
      <w:r w:rsidRPr="003C1D07">
        <w:rPr>
          <w:b/>
          <w:color w:val="000000" w:themeColor="text1"/>
          <w:sz w:val="28"/>
          <w:szCs w:val="28"/>
        </w:rPr>
        <w:t xml:space="preserve">ском сельском поселении </w:t>
      </w:r>
      <w:r w:rsidR="00316104">
        <w:rPr>
          <w:b/>
          <w:color w:val="000000" w:themeColor="text1"/>
          <w:sz w:val="28"/>
          <w:szCs w:val="28"/>
        </w:rPr>
        <w:t>Туапси</w:t>
      </w:r>
      <w:r w:rsidRPr="003C1D07">
        <w:rPr>
          <w:b/>
          <w:color w:val="000000" w:themeColor="text1"/>
          <w:sz w:val="28"/>
          <w:szCs w:val="28"/>
        </w:rPr>
        <w:t>нского района</w:t>
      </w:r>
    </w:p>
    <w:p w14:paraId="08C0A249" w14:textId="77777777" w:rsidR="00E84A15" w:rsidRDefault="00E84A15" w:rsidP="003C1D07">
      <w:pPr>
        <w:autoSpaceDE w:val="0"/>
        <w:autoSpaceDN w:val="0"/>
        <w:adjustRightInd w:val="0"/>
        <w:jc w:val="center"/>
        <w:rPr>
          <w:b/>
          <w:color w:val="000000" w:themeColor="text1"/>
          <w:sz w:val="28"/>
          <w:szCs w:val="28"/>
        </w:rPr>
      </w:pPr>
    </w:p>
    <w:p w14:paraId="0DE1E81A" w14:textId="77777777" w:rsidR="00E84A15" w:rsidRPr="003C1D07" w:rsidRDefault="00E84A15" w:rsidP="003C1D07">
      <w:pPr>
        <w:autoSpaceDE w:val="0"/>
        <w:autoSpaceDN w:val="0"/>
        <w:adjustRightInd w:val="0"/>
        <w:jc w:val="center"/>
        <w:rPr>
          <w:b/>
          <w:color w:val="000000" w:themeColor="text1"/>
          <w:sz w:val="28"/>
          <w:szCs w:val="28"/>
        </w:rPr>
      </w:pPr>
    </w:p>
    <w:p w14:paraId="61E591C9" w14:textId="2C01D41D" w:rsidR="00316104" w:rsidRPr="003E343F" w:rsidRDefault="00316104" w:rsidP="00E84A15">
      <w:pPr>
        <w:ind w:firstLine="709"/>
        <w:jc w:val="both"/>
        <w:rPr>
          <w:sz w:val="28"/>
          <w:szCs w:val="28"/>
        </w:rPr>
      </w:pPr>
      <w:r w:rsidRPr="003E343F">
        <w:rPr>
          <w:sz w:val="28"/>
          <w:szCs w:val="28"/>
        </w:rPr>
        <w:t xml:space="preserve">В соответствии с Бюджетным кодеком Российской Федерации, Федеральным законом </w:t>
      </w:r>
      <w:hyperlink r:id="rId10" w:anchor="7vDK1CTy0ONTGOXG1" w:history="1">
        <w:r w:rsidRPr="00451B9C">
          <w:rPr>
            <w:rStyle w:val="af"/>
            <w:sz w:val="28"/>
            <w:szCs w:val="28"/>
          </w:rPr>
          <w:t>от 6 октября 2003 г</w:t>
        </w:r>
        <w:r w:rsidR="00F8060E">
          <w:rPr>
            <w:rStyle w:val="af"/>
            <w:sz w:val="28"/>
            <w:szCs w:val="28"/>
          </w:rPr>
          <w:t>.</w:t>
        </w:r>
        <w:r w:rsidRPr="00451B9C">
          <w:rPr>
            <w:rStyle w:val="af"/>
            <w:sz w:val="28"/>
            <w:szCs w:val="28"/>
          </w:rPr>
          <w:t xml:space="preserve"> №131-ФЗ</w:t>
        </w:r>
      </w:hyperlink>
      <w:r w:rsidRPr="003E343F">
        <w:rPr>
          <w:sz w:val="28"/>
          <w:szCs w:val="28"/>
        </w:rPr>
        <w:t xml:space="preserve"> «Об общих принципах организации местного самоуправления в Российской Федерации»,</w:t>
      </w:r>
      <w:r w:rsidR="004478BE">
        <w:rPr>
          <w:sz w:val="28"/>
          <w:szCs w:val="28"/>
        </w:rPr>
        <w:t xml:space="preserve"> Законом Краснодарского края от 4 февраля 2002 г</w:t>
      </w:r>
      <w:r w:rsidR="00F8060E">
        <w:rPr>
          <w:sz w:val="28"/>
          <w:szCs w:val="28"/>
        </w:rPr>
        <w:t>.</w:t>
      </w:r>
      <w:r w:rsidR="004478BE">
        <w:rPr>
          <w:sz w:val="28"/>
          <w:szCs w:val="28"/>
        </w:rPr>
        <w:t xml:space="preserve"> № 437-КЗ «О бюджетном процессе в Краснодарском крае», </w:t>
      </w:r>
      <w:r w:rsidRPr="003E343F">
        <w:rPr>
          <w:sz w:val="28"/>
          <w:szCs w:val="28"/>
        </w:rPr>
        <w:t xml:space="preserve"> </w:t>
      </w:r>
      <w:hyperlink r:id="rId11" w:history="1">
        <w:r w:rsidRPr="00451B9C">
          <w:rPr>
            <w:rStyle w:val="af"/>
            <w:sz w:val="28"/>
            <w:szCs w:val="28"/>
          </w:rPr>
          <w:t>Уставом Небугского се</w:t>
        </w:r>
        <w:bookmarkStart w:id="0" w:name="_GoBack"/>
        <w:bookmarkEnd w:id="0"/>
        <w:r w:rsidRPr="00451B9C">
          <w:rPr>
            <w:rStyle w:val="af"/>
            <w:sz w:val="28"/>
            <w:szCs w:val="28"/>
          </w:rPr>
          <w:t>л</w:t>
        </w:r>
        <w:r w:rsidRPr="00451B9C">
          <w:rPr>
            <w:rStyle w:val="af"/>
            <w:sz w:val="28"/>
            <w:szCs w:val="28"/>
          </w:rPr>
          <w:t>ьского поселения Туапсинского района</w:t>
        </w:r>
      </w:hyperlink>
      <w:r w:rsidRPr="003E343F">
        <w:rPr>
          <w:sz w:val="28"/>
          <w:szCs w:val="28"/>
        </w:rPr>
        <w:t xml:space="preserve">, Совет Небугского сельского поселения Туапсинского района </w:t>
      </w:r>
      <w:proofErr w:type="gramStart"/>
      <w:r w:rsidRPr="003E343F">
        <w:rPr>
          <w:sz w:val="28"/>
          <w:szCs w:val="28"/>
        </w:rPr>
        <w:t>р</w:t>
      </w:r>
      <w:proofErr w:type="gramEnd"/>
      <w:r w:rsidRPr="003E343F">
        <w:rPr>
          <w:sz w:val="28"/>
          <w:szCs w:val="28"/>
        </w:rPr>
        <w:t xml:space="preserve"> е ш и л:</w:t>
      </w:r>
    </w:p>
    <w:p w14:paraId="3F16A64F" w14:textId="7E29F5EA" w:rsidR="00316104" w:rsidRPr="003E343F" w:rsidRDefault="00316104" w:rsidP="00E84A15">
      <w:pPr>
        <w:ind w:firstLine="709"/>
        <w:jc w:val="both"/>
        <w:rPr>
          <w:sz w:val="28"/>
          <w:szCs w:val="28"/>
        </w:rPr>
      </w:pPr>
      <w:r w:rsidRPr="003E343F">
        <w:rPr>
          <w:sz w:val="28"/>
          <w:szCs w:val="28"/>
        </w:rPr>
        <w:t>1.</w:t>
      </w:r>
      <w:r>
        <w:rPr>
          <w:sz w:val="28"/>
          <w:szCs w:val="28"/>
        </w:rPr>
        <w:t xml:space="preserve"> </w:t>
      </w:r>
      <w:r w:rsidRPr="003E343F">
        <w:rPr>
          <w:sz w:val="28"/>
          <w:szCs w:val="28"/>
        </w:rPr>
        <w:t xml:space="preserve">Утвердить Положение о бюджетном процессе </w:t>
      </w:r>
      <w:r>
        <w:rPr>
          <w:sz w:val="28"/>
          <w:szCs w:val="28"/>
        </w:rPr>
        <w:t xml:space="preserve">в </w:t>
      </w:r>
      <w:r w:rsidRPr="003E343F">
        <w:rPr>
          <w:sz w:val="28"/>
          <w:szCs w:val="28"/>
        </w:rPr>
        <w:t>Небугско</w:t>
      </w:r>
      <w:r>
        <w:rPr>
          <w:sz w:val="28"/>
          <w:szCs w:val="28"/>
        </w:rPr>
        <w:t>м</w:t>
      </w:r>
      <w:r w:rsidRPr="003E343F">
        <w:rPr>
          <w:sz w:val="28"/>
          <w:szCs w:val="28"/>
        </w:rPr>
        <w:t xml:space="preserve"> сельско</w:t>
      </w:r>
      <w:r>
        <w:rPr>
          <w:sz w:val="28"/>
          <w:szCs w:val="28"/>
        </w:rPr>
        <w:t>м</w:t>
      </w:r>
      <w:r w:rsidRPr="003E343F">
        <w:rPr>
          <w:sz w:val="28"/>
          <w:szCs w:val="28"/>
        </w:rPr>
        <w:t xml:space="preserve"> поселени</w:t>
      </w:r>
      <w:r>
        <w:rPr>
          <w:sz w:val="28"/>
          <w:szCs w:val="28"/>
        </w:rPr>
        <w:t>и</w:t>
      </w:r>
      <w:r w:rsidRPr="003E343F">
        <w:rPr>
          <w:sz w:val="28"/>
          <w:szCs w:val="28"/>
        </w:rPr>
        <w:t xml:space="preserve"> Туапсинского района </w:t>
      </w:r>
      <w:r w:rsidR="00E84A15">
        <w:rPr>
          <w:sz w:val="28"/>
          <w:szCs w:val="28"/>
        </w:rPr>
        <w:t>согласно приложению</w:t>
      </w:r>
      <w:r w:rsidRPr="003E343F">
        <w:rPr>
          <w:sz w:val="28"/>
          <w:szCs w:val="28"/>
        </w:rPr>
        <w:t>.</w:t>
      </w:r>
    </w:p>
    <w:p w14:paraId="62F6F9D1" w14:textId="09F8BBC8" w:rsidR="00316104" w:rsidRPr="003E343F" w:rsidRDefault="00316104" w:rsidP="00E84A15">
      <w:pPr>
        <w:ind w:firstLine="709"/>
        <w:jc w:val="both"/>
        <w:rPr>
          <w:sz w:val="28"/>
          <w:szCs w:val="28"/>
        </w:rPr>
      </w:pPr>
      <w:r w:rsidRPr="003E343F">
        <w:rPr>
          <w:sz w:val="28"/>
          <w:szCs w:val="28"/>
        </w:rPr>
        <w:t>2.</w:t>
      </w:r>
      <w:r>
        <w:rPr>
          <w:sz w:val="28"/>
          <w:szCs w:val="28"/>
        </w:rPr>
        <w:t xml:space="preserve"> </w:t>
      </w:r>
      <w:r w:rsidRPr="003E343F">
        <w:rPr>
          <w:sz w:val="28"/>
          <w:szCs w:val="28"/>
        </w:rPr>
        <w:t xml:space="preserve">Решение Совета Небугского сельского поселения Туапсинского района от </w:t>
      </w:r>
      <w:r>
        <w:rPr>
          <w:sz w:val="28"/>
          <w:szCs w:val="28"/>
        </w:rPr>
        <w:t>7 июля 2017</w:t>
      </w:r>
      <w:r w:rsidRPr="003E343F">
        <w:rPr>
          <w:sz w:val="28"/>
          <w:szCs w:val="28"/>
        </w:rPr>
        <w:t xml:space="preserve"> г</w:t>
      </w:r>
      <w:r w:rsidR="00F8060E">
        <w:rPr>
          <w:sz w:val="28"/>
          <w:szCs w:val="28"/>
        </w:rPr>
        <w:t>.</w:t>
      </w:r>
      <w:r w:rsidRPr="003E343F">
        <w:rPr>
          <w:sz w:val="28"/>
          <w:szCs w:val="28"/>
        </w:rPr>
        <w:t xml:space="preserve"> № </w:t>
      </w:r>
      <w:r>
        <w:rPr>
          <w:sz w:val="28"/>
          <w:szCs w:val="28"/>
        </w:rPr>
        <w:t>184</w:t>
      </w:r>
      <w:r w:rsidRPr="003E343F">
        <w:rPr>
          <w:sz w:val="28"/>
          <w:szCs w:val="28"/>
        </w:rPr>
        <w:t xml:space="preserve"> «Об утверждении положения о бюджетном процессе в Небугском сельском поселении Туапсинского района» признать утратившим силу.</w:t>
      </w:r>
    </w:p>
    <w:p w14:paraId="37DAADF4" w14:textId="77777777" w:rsidR="00316104" w:rsidRPr="003E343F" w:rsidRDefault="00316104" w:rsidP="00E84A15">
      <w:pPr>
        <w:ind w:firstLine="709"/>
        <w:jc w:val="both"/>
        <w:rPr>
          <w:sz w:val="28"/>
          <w:szCs w:val="28"/>
        </w:rPr>
      </w:pPr>
      <w:r w:rsidRPr="003E343F">
        <w:rPr>
          <w:sz w:val="28"/>
          <w:szCs w:val="28"/>
        </w:rPr>
        <w:t>3.</w:t>
      </w:r>
      <w:r>
        <w:rPr>
          <w:sz w:val="28"/>
          <w:szCs w:val="28"/>
        </w:rPr>
        <w:t xml:space="preserve"> </w:t>
      </w:r>
      <w:proofErr w:type="gramStart"/>
      <w:r w:rsidRPr="003E343F">
        <w:rPr>
          <w:sz w:val="28"/>
          <w:szCs w:val="28"/>
        </w:rPr>
        <w:t>Контроль за</w:t>
      </w:r>
      <w:proofErr w:type="gramEnd"/>
      <w:r w:rsidRPr="003E343F">
        <w:rPr>
          <w:sz w:val="28"/>
          <w:szCs w:val="28"/>
        </w:rPr>
        <w:t xml:space="preserve"> исполнением данного решения возложить на депутатскую комиссию по социально-экономической политике, вопросам бюджета, налогов, малого и среднего бизнеса и предпринимательства.</w:t>
      </w:r>
    </w:p>
    <w:p w14:paraId="5B503A1D" w14:textId="77777777" w:rsidR="00316104" w:rsidRPr="003E343F" w:rsidRDefault="00316104" w:rsidP="00E84A15">
      <w:pPr>
        <w:ind w:firstLine="709"/>
        <w:jc w:val="both"/>
        <w:rPr>
          <w:sz w:val="28"/>
          <w:szCs w:val="28"/>
        </w:rPr>
      </w:pPr>
      <w:r>
        <w:rPr>
          <w:sz w:val="28"/>
          <w:szCs w:val="28"/>
        </w:rPr>
        <w:t>4</w:t>
      </w:r>
      <w:r w:rsidRPr="003E343F">
        <w:rPr>
          <w:sz w:val="28"/>
          <w:szCs w:val="28"/>
        </w:rPr>
        <w:t>.</w:t>
      </w:r>
      <w:r>
        <w:rPr>
          <w:sz w:val="28"/>
          <w:szCs w:val="28"/>
        </w:rPr>
        <w:t xml:space="preserve"> </w:t>
      </w:r>
      <w:r w:rsidRPr="003E343F">
        <w:rPr>
          <w:sz w:val="28"/>
          <w:szCs w:val="28"/>
        </w:rPr>
        <w:t>Решение вступает в силу со дня его официального о</w:t>
      </w:r>
      <w:r>
        <w:rPr>
          <w:sz w:val="28"/>
          <w:szCs w:val="28"/>
        </w:rPr>
        <w:t>бнародования</w:t>
      </w:r>
      <w:r w:rsidRPr="003E343F">
        <w:rPr>
          <w:sz w:val="28"/>
          <w:szCs w:val="28"/>
        </w:rPr>
        <w:t>.</w:t>
      </w:r>
    </w:p>
    <w:p w14:paraId="1B708C7B" w14:textId="77777777" w:rsidR="00943C5B" w:rsidRDefault="00943C5B" w:rsidP="00E84A15">
      <w:pPr>
        <w:ind w:firstLine="709"/>
        <w:rPr>
          <w:szCs w:val="28"/>
        </w:rPr>
      </w:pPr>
    </w:p>
    <w:p w14:paraId="47CA1BD5" w14:textId="77777777" w:rsidR="00943C5B" w:rsidRPr="00055751" w:rsidRDefault="00943C5B" w:rsidP="00943C5B">
      <w:pPr>
        <w:rPr>
          <w:sz w:val="28"/>
          <w:szCs w:val="28"/>
        </w:rPr>
      </w:pPr>
      <w:r w:rsidRPr="00055751">
        <w:rPr>
          <w:sz w:val="28"/>
          <w:szCs w:val="28"/>
        </w:rPr>
        <w:t>Глава</w:t>
      </w:r>
    </w:p>
    <w:p w14:paraId="2F9A895B" w14:textId="77777777" w:rsidR="00943C5B" w:rsidRPr="00055751" w:rsidRDefault="00943C5B" w:rsidP="00943C5B">
      <w:pPr>
        <w:rPr>
          <w:iCs/>
          <w:sz w:val="28"/>
          <w:szCs w:val="28"/>
        </w:rPr>
      </w:pPr>
      <w:r w:rsidRPr="00055751">
        <w:rPr>
          <w:sz w:val="28"/>
          <w:szCs w:val="28"/>
        </w:rPr>
        <w:t>Небугского сельского</w:t>
      </w:r>
      <w:r w:rsidRPr="00055751">
        <w:rPr>
          <w:iCs/>
          <w:sz w:val="28"/>
          <w:szCs w:val="28"/>
        </w:rPr>
        <w:t xml:space="preserve"> поселения </w:t>
      </w:r>
    </w:p>
    <w:p w14:paraId="56942CC4" w14:textId="362DEDA8" w:rsidR="00943C5B" w:rsidRPr="00055751" w:rsidRDefault="00943C5B" w:rsidP="00943C5B">
      <w:pPr>
        <w:rPr>
          <w:sz w:val="28"/>
          <w:szCs w:val="28"/>
        </w:rPr>
      </w:pPr>
      <w:r w:rsidRPr="00055751">
        <w:rPr>
          <w:iCs/>
          <w:sz w:val="28"/>
          <w:szCs w:val="28"/>
        </w:rPr>
        <w:t xml:space="preserve">Туапсинского района              </w:t>
      </w:r>
      <w:r w:rsidR="00055751">
        <w:rPr>
          <w:iCs/>
          <w:sz w:val="28"/>
          <w:szCs w:val="28"/>
        </w:rPr>
        <w:t xml:space="preserve">                            </w:t>
      </w:r>
      <w:r w:rsidRPr="00055751">
        <w:rPr>
          <w:iCs/>
          <w:sz w:val="28"/>
          <w:szCs w:val="28"/>
        </w:rPr>
        <w:t xml:space="preserve">               </w:t>
      </w:r>
      <w:r w:rsidR="00055751">
        <w:rPr>
          <w:iCs/>
          <w:sz w:val="28"/>
          <w:szCs w:val="28"/>
        </w:rPr>
        <w:t xml:space="preserve">                    </w:t>
      </w:r>
      <w:r w:rsidRPr="00055751">
        <w:rPr>
          <w:sz w:val="28"/>
          <w:szCs w:val="28"/>
        </w:rPr>
        <w:t xml:space="preserve">А.В. </w:t>
      </w:r>
      <w:proofErr w:type="spellStart"/>
      <w:r w:rsidRPr="00055751">
        <w:rPr>
          <w:sz w:val="28"/>
          <w:szCs w:val="28"/>
        </w:rPr>
        <w:t>Береснев</w:t>
      </w:r>
      <w:proofErr w:type="spellEnd"/>
    </w:p>
    <w:p w14:paraId="0D864AB3" w14:textId="77777777" w:rsidR="00943C5B" w:rsidRPr="00055751" w:rsidRDefault="00943C5B" w:rsidP="00943C5B">
      <w:pPr>
        <w:rPr>
          <w:sz w:val="28"/>
          <w:szCs w:val="28"/>
        </w:rPr>
      </w:pPr>
    </w:p>
    <w:p w14:paraId="73EC734A" w14:textId="77777777" w:rsidR="00943C5B" w:rsidRPr="00055751" w:rsidRDefault="00943C5B" w:rsidP="00943C5B">
      <w:pPr>
        <w:pStyle w:val="afe"/>
        <w:jc w:val="both"/>
        <w:rPr>
          <w:rFonts w:ascii="Times New Roman" w:hAnsi="Times New Roman"/>
          <w:sz w:val="28"/>
          <w:szCs w:val="28"/>
        </w:rPr>
      </w:pPr>
      <w:r w:rsidRPr="00055751">
        <w:rPr>
          <w:rFonts w:ascii="Times New Roman" w:hAnsi="Times New Roman"/>
          <w:sz w:val="28"/>
          <w:szCs w:val="28"/>
        </w:rPr>
        <w:t>Председатель Совета</w:t>
      </w:r>
    </w:p>
    <w:p w14:paraId="510FDBE9" w14:textId="77777777" w:rsidR="00943C5B" w:rsidRPr="00055751" w:rsidRDefault="00943C5B" w:rsidP="00943C5B">
      <w:pPr>
        <w:pStyle w:val="afe"/>
        <w:jc w:val="both"/>
        <w:rPr>
          <w:rFonts w:ascii="Times New Roman" w:hAnsi="Times New Roman"/>
          <w:sz w:val="28"/>
          <w:szCs w:val="28"/>
        </w:rPr>
      </w:pPr>
      <w:r w:rsidRPr="00055751">
        <w:rPr>
          <w:rFonts w:ascii="Times New Roman" w:hAnsi="Times New Roman"/>
          <w:sz w:val="28"/>
          <w:szCs w:val="28"/>
        </w:rPr>
        <w:t>Небугского сельского поселения</w:t>
      </w:r>
    </w:p>
    <w:p w14:paraId="68746790" w14:textId="77777777" w:rsidR="00943C5B" w:rsidRDefault="00943C5B" w:rsidP="00943C5B">
      <w:pPr>
        <w:pStyle w:val="afe"/>
        <w:jc w:val="both"/>
        <w:rPr>
          <w:rFonts w:ascii="Times New Roman" w:hAnsi="Times New Roman"/>
          <w:sz w:val="28"/>
          <w:szCs w:val="28"/>
        </w:rPr>
      </w:pPr>
      <w:r w:rsidRPr="00055751">
        <w:rPr>
          <w:rFonts w:ascii="Times New Roman" w:hAnsi="Times New Roman"/>
          <w:sz w:val="28"/>
          <w:szCs w:val="28"/>
        </w:rPr>
        <w:t xml:space="preserve">Туапсинского района                                                                           В.Х. </w:t>
      </w:r>
      <w:proofErr w:type="spellStart"/>
      <w:r w:rsidRPr="00055751">
        <w:rPr>
          <w:rFonts w:ascii="Times New Roman" w:hAnsi="Times New Roman"/>
          <w:sz w:val="28"/>
          <w:szCs w:val="28"/>
        </w:rPr>
        <w:t>Нагучев</w:t>
      </w:r>
      <w:proofErr w:type="spellEnd"/>
    </w:p>
    <w:tbl>
      <w:tblPr>
        <w:tblW w:w="5505" w:type="dxa"/>
        <w:tblInd w:w="4668" w:type="dxa"/>
        <w:tblLook w:val="04A0" w:firstRow="1" w:lastRow="0" w:firstColumn="1" w:lastColumn="0" w:noHBand="0" w:noVBand="1"/>
      </w:tblPr>
      <w:tblGrid>
        <w:gridCol w:w="543"/>
        <w:gridCol w:w="4536"/>
        <w:gridCol w:w="426"/>
      </w:tblGrid>
      <w:tr w:rsidR="003541C3" w14:paraId="0688D8AA" w14:textId="77777777" w:rsidTr="00E84A15">
        <w:trPr>
          <w:gridBefore w:val="1"/>
          <w:gridAfter w:val="1"/>
          <w:wBefore w:w="543" w:type="dxa"/>
          <w:wAfter w:w="426" w:type="dxa"/>
          <w:trHeight w:val="375"/>
        </w:trPr>
        <w:tc>
          <w:tcPr>
            <w:tcW w:w="4536" w:type="dxa"/>
            <w:vAlign w:val="bottom"/>
            <w:hideMark/>
          </w:tcPr>
          <w:p w14:paraId="0039DA74" w14:textId="77777777" w:rsidR="003541C3" w:rsidRDefault="003541C3" w:rsidP="00E84A15">
            <w:pPr>
              <w:rPr>
                <w:sz w:val="28"/>
                <w:szCs w:val="28"/>
              </w:rPr>
            </w:pPr>
            <w:r>
              <w:rPr>
                <w:sz w:val="28"/>
                <w:szCs w:val="28"/>
              </w:rPr>
              <w:lastRenderedPageBreak/>
              <w:t xml:space="preserve">Приложение </w:t>
            </w:r>
          </w:p>
          <w:p w14:paraId="467E4CB6" w14:textId="2ACC08FF" w:rsidR="003541C3" w:rsidRDefault="003541C3" w:rsidP="00E84A15">
            <w:pPr>
              <w:rPr>
                <w:sz w:val="28"/>
                <w:szCs w:val="28"/>
              </w:rPr>
            </w:pPr>
            <w:r>
              <w:rPr>
                <w:sz w:val="28"/>
                <w:szCs w:val="28"/>
              </w:rPr>
              <w:t>к решению Совета</w:t>
            </w:r>
          </w:p>
          <w:p w14:paraId="303F46B8" w14:textId="0A3AFD01" w:rsidR="003541C3" w:rsidRDefault="00316104" w:rsidP="00E84A15">
            <w:pPr>
              <w:rPr>
                <w:sz w:val="28"/>
                <w:szCs w:val="28"/>
              </w:rPr>
            </w:pPr>
            <w:proofErr w:type="spellStart"/>
            <w:r>
              <w:rPr>
                <w:sz w:val="28"/>
                <w:szCs w:val="28"/>
              </w:rPr>
              <w:t>Небугского</w:t>
            </w:r>
            <w:proofErr w:type="spellEnd"/>
            <w:r w:rsidR="003541C3">
              <w:rPr>
                <w:sz w:val="28"/>
                <w:szCs w:val="28"/>
              </w:rPr>
              <w:t xml:space="preserve"> сельского</w:t>
            </w:r>
            <w:r w:rsidR="00E84A15">
              <w:rPr>
                <w:sz w:val="28"/>
                <w:szCs w:val="28"/>
              </w:rPr>
              <w:t xml:space="preserve"> поселения Т</w:t>
            </w:r>
            <w:r>
              <w:rPr>
                <w:sz w:val="28"/>
                <w:szCs w:val="28"/>
              </w:rPr>
              <w:t>уапсинск</w:t>
            </w:r>
            <w:r w:rsidR="003541C3">
              <w:rPr>
                <w:sz w:val="28"/>
                <w:szCs w:val="28"/>
              </w:rPr>
              <w:t>ого района</w:t>
            </w:r>
          </w:p>
        </w:tc>
      </w:tr>
      <w:tr w:rsidR="003541C3" w14:paraId="72DF483A" w14:textId="77777777" w:rsidTr="00E84A15">
        <w:trPr>
          <w:gridBefore w:val="1"/>
          <w:gridAfter w:val="1"/>
          <w:wBefore w:w="543" w:type="dxa"/>
          <w:wAfter w:w="426" w:type="dxa"/>
          <w:trHeight w:val="108"/>
        </w:trPr>
        <w:tc>
          <w:tcPr>
            <w:tcW w:w="4536" w:type="dxa"/>
            <w:vAlign w:val="bottom"/>
            <w:hideMark/>
          </w:tcPr>
          <w:p w14:paraId="4AECA0BD" w14:textId="6819CBE3" w:rsidR="003541C3" w:rsidRDefault="00055751" w:rsidP="00F8060E">
            <w:pPr>
              <w:ind w:right="-71"/>
              <w:rPr>
                <w:sz w:val="28"/>
                <w:szCs w:val="28"/>
              </w:rPr>
            </w:pPr>
            <w:r>
              <w:rPr>
                <w:sz w:val="28"/>
                <w:szCs w:val="28"/>
              </w:rPr>
              <w:t xml:space="preserve">от </w:t>
            </w:r>
            <w:r w:rsidR="00E84A15">
              <w:rPr>
                <w:sz w:val="28"/>
                <w:szCs w:val="28"/>
              </w:rPr>
              <w:t xml:space="preserve"> </w:t>
            </w:r>
            <w:r w:rsidR="00F8060E" w:rsidRPr="00F8060E">
              <w:rPr>
                <w:sz w:val="28"/>
                <w:szCs w:val="28"/>
              </w:rPr>
              <w:t>_______________</w:t>
            </w:r>
            <w:r>
              <w:rPr>
                <w:sz w:val="28"/>
                <w:szCs w:val="28"/>
              </w:rPr>
              <w:t xml:space="preserve"> </w:t>
            </w:r>
            <w:r w:rsidR="00E84A15">
              <w:rPr>
                <w:sz w:val="28"/>
                <w:szCs w:val="28"/>
              </w:rPr>
              <w:t xml:space="preserve"> </w:t>
            </w:r>
            <w:r>
              <w:rPr>
                <w:sz w:val="28"/>
                <w:szCs w:val="28"/>
              </w:rPr>
              <w:t xml:space="preserve">№ </w:t>
            </w:r>
            <w:r w:rsidR="00E84A15">
              <w:rPr>
                <w:sz w:val="28"/>
                <w:szCs w:val="28"/>
              </w:rPr>
              <w:t xml:space="preserve"> </w:t>
            </w:r>
            <w:r>
              <w:rPr>
                <w:sz w:val="28"/>
                <w:szCs w:val="28"/>
              </w:rPr>
              <w:t>______</w:t>
            </w:r>
          </w:p>
        </w:tc>
      </w:tr>
      <w:tr w:rsidR="003541C3" w14:paraId="687489AE" w14:textId="77777777" w:rsidTr="00E84A15">
        <w:trPr>
          <w:trHeight w:val="211"/>
        </w:trPr>
        <w:tc>
          <w:tcPr>
            <w:tcW w:w="5505" w:type="dxa"/>
            <w:gridSpan w:val="3"/>
            <w:vAlign w:val="bottom"/>
          </w:tcPr>
          <w:p w14:paraId="7AE2C38A" w14:textId="77777777" w:rsidR="003541C3" w:rsidRDefault="003541C3">
            <w:pPr>
              <w:ind w:left="-120"/>
              <w:rPr>
                <w:sz w:val="28"/>
                <w:szCs w:val="28"/>
              </w:rPr>
            </w:pPr>
          </w:p>
        </w:tc>
      </w:tr>
      <w:tr w:rsidR="003541C3" w14:paraId="04E298EE" w14:textId="77777777" w:rsidTr="00E84A15">
        <w:trPr>
          <w:trHeight w:val="255"/>
        </w:trPr>
        <w:tc>
          <w:tcPr>
            <w:tcW w:w="5505" w:type="dxa"/>
            <w:gridSpan w:val="3"/>
            <w:vAlign w:val="bottom"/>
          </w:tcPr>
          <w:p w14:paraId="59D2BE7D" w14:textId="77777777" w:rsidR="003541C3" w:rsidRDefault="003541C3">
            <w:pPr>
              <w:ind w:left="-222"/>
              <w:jc w:val="center"/>
              <w:rPr>
                <w:sz w:val="12"/>
                <w:szCs w:val="12"/>
              </w:rPr>
            </w:pPr>
          </w:p>
        </w:tc>
      </w:tr>
    </w:tbl>
    <w:p w14:paraId="6231CA0F" w14:textId="77777777" w:rsidR="003541C3" w:rsidRDefault="003541C3" w:rsidP="003541C3">
      <w:pPr>
        <w:pStyle w:val="ConsTitle"/>
        <w:widowControl/>
        <w:ind w:right="0"/>
        <w:jc w:val="center"/>
        <w:rPr>
          <w:rFonts w:ascii="Times New Roman" w:hAnsi="Times New Roman" w:cs="Times New Roman"/>
          <w:caps/>
          <w:sz w:val="28"/>
          <w:szCs w:val="28"/>
        </w:rPr>
      </w:pPr>
      <w:r>
        <w:rPr>
          <w:rFonts w:ascii="Times New Roman" w:hAnsi="Times New Roman" w:cs="Times New Roman"/>
          <w:caps/>
          <w:sz w:val="28"/>
          <w:szCs w:val="28"/>
        </w:rPr>
        <w:t>Положение</w:t>
      </w:r>
    </w:p>
    <w:p w14:paraId="2B2186F0" w14:textId="6EE56333" w:rsidR="003541C3" w:rsidRDefault="003541C3" w:rsidP="003541C3">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 xml:space="preserve">о бюджетном процессе в </w:t>
      </w:r>
      <w:r w:rsidR="00316104">
        <w:rPr>
          <w:rFonts w:ascii="Times New Roman" w:hAnsi="Times New Roman" w:cs="Times New Roman"/>
          <w:bCs w:val="0"/>
          <w:sz w:val="28"/>
          <w:szCs w:val="28"/>
        </w:rPr>
        <w:t>Небугском</w:t>
      </w:r>
      <w:r>
        <w:rPr>
          <w:rFonts w:ascii="Times New Roman" w:hAnsi="Times New Roman" w:cs="Times New Roman"/>
          <w:bCs w:val="0"/>
          <w:sz w:val="28"/>
          <w:szCs w:val="28"/>
        </w:rPr>
        <w:t xml:space="preserve"> сельском</w:t>
      </w:r>
    </w:p>
    <w:p w14:paraId="40427C7B" w14:textId="1D188471" w:rsidR="003541C3" w:rsidRDefault="003541C3" w:rsidP="003541C3">
      <w:pPr>
        <w:pStyle w:val="ConsTitle"/>
        <w:widowControl/>
        <w:ind w:right="0"/>
        <w:jc w:val="center"/>
        <w:rPr>
          <w:rFonts w:ascii="Times New Roman" w:hAnsi="Times New Roman" w:cs="Times New Roman"/>
          <w:bCs w:val="0"/>
          <w:sz w:val="28"/>
          <w:szCs w:val="28"/>
        </w:rPr>
      </w:pPr>
      <w:proofErr w:type="gramStart"/>
      <w:r>
        <w:rPr>
          <w:rFonts w:ascii="Times New Roman" w:hAnsi="Times New Roman" w:cs="Times New Roman"/>
          <w:bCs w:val="0"/>
          <w:sz w:val="28"/>
          <w:szCs w:val="28"/>
        </w:rPr>
        <w:t>поселении</w:t>
      </w:r>
      <w:proofErr w:type="gramEnd"/>
      <w:r>
        <w:rPr>
          <w:rFonts w:ascii="Times New Roman" w:hAnsi="Times New Roman" w:cs="Times New Roman"/>
          <w:bCs w:val="0"/>
          <w:sz w:val="28"/>
          <w:szCs w:val="28"/>
        </w:rPr>
        <w:t xml:space="preserve"> </w:t>
      </w:r>
      <w:r w:rsidR="00316104">
        <w:rPr>
          <w:rFonts w:ascii="Times New Roman" w:hAnsi="Times New Roman" w:cs="Times New Roman"/>
          <w:bCs w:val="0"/>
          <w:sz w:val="28"/>
          <w:szCs w:val="28"/>
        </w:rPr>
        <w:t>Туапсинск</w:t>
      </w:r>
      <w:r>
        <w:rPr>
          <w:rFonts w:ascii="Times New Roman" w:hAnsi="Times New Roman" w:cs="Times New Roman"/>
          <w:bCs w:val="0"/>
          <w:sz w:val="28"/>
          <w:szCs w:val="28"/>
        </w:rPr>
        <w:t>ого района</w:t>
      </w:r>
    </w:p>
    <w:p w14:paraId="51AE459C" w14:textId="77777777" w:rsidR="003541C3" w:rsidRDefault="003541C3" w:rsidP="003541C3">
      <w:pPr>
        <w:pStyle w:val="ConsTitle"/>
        <w:widowControl/>
        <w:ind w:right="0" w:firstLine="539"/>
        <w:jc w:val="center"/>
        <w:rPr>
          <w:rFonts w:ascii="Times New Roman" w:hAnsi="Times New Roman" w:cs="Times New Roman"/>
          <w:b w:val="0"/>
          <w:bCs w:val="0"/>
        </w:rPr>
      </w:pPr>
    </w:p>
    <w:p w14:paraId="25B16417" w14:textId="77777777" w:rsidR="003541C3" w:rsidRDefault="003541C3" w:rsidP="003541C3">
      <w:pPr>
        <w:pStyle w:val="ConsTitle"/>
        <w:widowControl/>
        <w:ind w:right="0" w:firstLine="539"/>
        <w:jc w:val="center"/>
        <w:rPr>
          <w:rFonts w:ascii="Times New Roman" w:hAnsi="Times New Roman" w:cs="Times New Roman"/>
          <w:b w:val="0"/>
          <w:bCs w:val="0"/>
        </w:rPr>
      </w:pPr>
    </w:p>
    <w:p w14:paraId="215987D8"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Раздел 1. Общие положения</w:t>
      </w:r>
    </w:p>
    <w:p w14:paraId="02BD39DF" w14:textId="77777777" w:rsidR="003541C3" w:rsidRDefault="003541C3" w:rsidP="003541C3">
      <w:pPr>
        <w:pStyle w:val="ConsNormal"/>
        <w:jc w:val="center"/>
        <w:rPr>
          <w:rFonts w:ascii="Times New Roman" w:hAnsi="Times New Roman" w:cs="Times New Roman"/>
          <w:b/>
          <w:sz w:val="28"/>
          <w:szCs w:val="28"/>
        </w:rPr>
      </w:pPr>
    </w:p>
    <w:p w14:paraId="3061CFAB"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Статья 1. Правоотношения, регулируемые настоящим Положением</w:t>
      </w:r>
    </w:p>
    <w:p w14:paraId="33689AAE" w14:textId="77777777" w:rsidR="003541C3" w:rsidRDefault="003541C3" w:rsidP="003541C3">
      <w:pPr>
        <w:pStyle w:val="ConsNormal"/>
        <w:ind w:firstLine="709"/>
        <w:jc w:val="center"/>
        <w:rPr>
          <w:rFonts w:ascii="Times New Roman" w:hAnsi="Times New Roman" w:cs="Times New Roman"/>
          <w:b/>
          <w:sz w:val="28"/>
          <w:szCs w:val="28"/>
        </w:rPr>
      </w:pPr>
    </w:p>
    <w:p w14:paraId="4F02E199" w14:textId="0C2B59E4" w:rsidR="003541C3" w:rsidRDefault="003541C3" w:rsidP="003541C3">
      <w:pPr>
        <w:pStyle w:val="ConsNormal"/>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о бюджетном процессе в </w:t>
      </w:r>
      <w:r w:rsidR="00316104">
        <w:rPr>
          <w:rFonts w:ascii="Times New Roman" w:hAnsi="Times New Roman" w:cs="Times New Roman"/>
          <w:sz w:val="28"/>
          <w:szCs w:val="28"/>
        </w:rPr>
        <w:t>Небугском</w:t>
      </w:r>
      <w:r>
        <w:rPr>
          <w:rFonts w:ascii="Times New Roman" w:hAnsi="Times New Roman" w:cs="Times New Roman"/>
          <w:sz w:val="28"/>
          <w:szCs w:val="28"/>
        </w:rPr>
        <w:t xml:space="preserve"> сельском поселении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(далее –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(далее – местный бюджет) и контроля за его исполнением, а также в процессе осуществления муниципальных заимствований и управления муниципальным долгом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осуществления бюджетного учета</w:t>
      </w:r>
      <w:proofErr w:type="gramEnd"/>
      <w:r>
        <w:rPr>
          <w:rFonts w:ascii="Times New Roman" w:hAnsi="Times New Roman" w:cs="Times New Roman"/>
          <w:sz w:val="28"/>
          <w:szCs w:val="28"/>
        </w:rPr>
        <w:t xml:space="preserve">, составления, рассмотрения и утверждения бюджетной отчетности в части, не урегулированной Бюджетным </w:t>
      </w:r>
      <w:hyperlink r:id="rId12" w:history="1">
        <w:r>
          <w:rPr>
            <w:rStyle w:val="af"/>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14:paraId="3C9582FF" w14:textId="77777777" w:rsidR="003541C3" w:rsidRDefault="003541C3" w:rsidP="003541C3">
      <w:pPr>
        <w:pStyle w:val="ConsNonformat"/>
        <w:widowControl/>
        <w:ind w:right="0" w:firstLine="709"/>
        <w:jc w:val="both"/>
        <w:rPr>
          <w:rFonts w:ascii="Times New Roman" w:hAnsi="Times New Roman" w:cs="Times New Roman"/>
          <w:b/>
          <w:sz w:val="28"/>
          <w:szCs w:val="28"/>
        </w:rPr>
      </w:pPr>
    </w:p>
    <w:p w14:paraId="4ECF575D" w14:textId="77777777" w:rsidR="003541C3" w:rsidRDefault="003541C3" w:rsidP="003541C3">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Статья 2. Правовые основы осуществления бюджетных правоотношений </w:t>
      </w:r>
    </w:p>
    <w:p w14:paraId="035765C1" w14:textId="63EB3EDD" w:rsidR="003541C3" w:rsidRDefault="003541C3" w:rsidP="003541C3">
      <w:pPr>
        <w:pStyle w:val="ConsNonformat"/>
        <w:widowControl/>
        <w:ind w:right="0"/>
        <w:jc w:val="center"/>
        <w:rPr>
          <w:rFonts w:ascii="Times New Roman" w:hAnsi="Times New Roman" w:cs="Times New Roman"/>
          <w:sz w:val="28"/>
          <w:szCs w:val="28"/>
        </w:rPr>
      </w:pPr>
      <w:r>
        <w:rPr>
          <w:rFonts w:ascii="Times New Roman" w:hAnsi="Times New Roman" w:cs="Times New Roman"/>
          <w:b/>
          <w:sz w:val="28"/>
          <w:szCs w:val="28"/>
        </w:rPr>
        <w:t xml:space="preserve">в </w:t>
      </w:r>
      <w:r w:rsidR="00316104">
        <w:rPr>
          <w:rFonts w:ascii="Times New Roman" w:hAnsi="Times New Roman" w:cs="Times New Roman"/>
          <w:b/>
          <w:sz w:val="28"/>
          <w:szCs w:val="28"/>
        </w:rPr>
        <w:t>Небугском</w:t>
      </w:r>
      <w:r>
        <w:rPr>
          <w:rFonts w:ascii="Times New Roman" w:hAnsi="Times New Roman" w:cs="Times New Roman"/>
          <w:b/>
          <w:sz w:val="28"/>
          <w:szCs w:val="28"/>
        </w:rPr>
        <w:t xml:space="preserve"> сельском поселении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4AE73DDB" w14:textId="77777777" w:rsidR="003541C3" w:rsidRDefault="003541C3" w:rsidP="003541C3">
      <w:pPr>
        <w:pStyle w:val="ConsNonformat"/>
        <w:widowControl/>
        <w:ind w:right="0" w:firstLine="709"/>
        <w:jc w:val="center"/>
        <w:rPr>
          <w:rFonts w:ascii="Times New Roman" w:hAnsi="Times New Roman" w:cs="Times New Roman"/>
          <w:b/>
          <w:sz w:val="28"/>
          <w:szCs w:val="28"/>
        </w:rPr>
      </w:pPr>
    </w:p>
    <w:p w14:paraId="243CE2DC" w14:textId="375AE13B" w:rsidR="003541C3" w:rsidRDefault="003541C3" w:rsidP="003541C3">
      <w:pPr>
        <w:ind w:firstLine="709"/>
        <w:jc w:val="both"/>
        <w:rPr>
          <w:sz w:val="28"/>
          <w:szCs w:val="28"/>
        </w:rPr>
      </w:pPr>
      <w:r>
        <w:rPr>
          <w:sz w:val="28"/>
          <w:szCs w:val="28"/>
        </w:rPr>
        <w:t xml:space="preserve">Бюджетные правоотношения в </w:t>
      </w:r>
      <w:r w:rsidR="00316104">
        <w:rPr>
          <w:sz w:val="28"/>
          <w:szCs w:val="28"/>
        </w:rPr>
        <w:t>Небугском</w:t>
      </w:r>
      <w:r>
        <w:rPr>
          <w:sz w:val="28"/>
          <w:szCs w:val="28"/>
        </w:rPr>
        <w:t xml:space="preserve"> сельском поселении </w:t>
      </w:r>
      <w:r w:rsidR="00316104">
        <w:rPr>
          <w:sz w:val="28"/>
          <w:szCs w:val="28"/>
        </w:rPr>
        <w:t>Туапсинск</w:t>
      </w:r>
      <w:r>
        <w:rPr>
          <w:sz w:val="28"/>
          <w:szCs w:val="28"/>
        </w:rPr>
        <w:t xml:space="preserve">ого района осуществляются в соответствии с Конституцией Российской Федерации, Бюджетным кодексом Российской Федерации, Налоговым кодексом Российской Федерации, Уставом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настоящим Положением и иными муниципальными правовыми актами, регулирующими бюджетные правоотношения.</w:t>
      </w:r>
    </w:p>
    <w:p w14:paraId="4ED7E5C4" w14:textId="77777777" w:rsidR="003541C3" w:rsidRDefault="003541C3" w:rsidP="003541C3">
      <w:pPr>
        <w:pStyle w:val="ConsNormal"/>
        <w:ind w:firstLine="709"/>
        <w:rPr>
          <w:rFonts w:ascii="Times New Roman" w:hAnsi="Times New Roman" w:cs="Times New Roman"/>
          <w:b/>
          <w:sz w:val="28"/>
          <w:szCs w:val="28"/>
        </w:rPr>
      </w:pPr>
    </w:p>
    <w:p w14:paraId="4B9673DB" w14:textId="6BE47F08"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Раздел 2. Участники бюджетного процесса в </w:t>
      </w:r>
      <w:r w:rsidR="00316104">
        <w:rPr>
          <w:rFonts w:ascii="Times New Roman" w:hAnsi="Times New Roman" w:cs="Times New Roman"/>
          <w:b/>
          <w:sz w:val="28"/>
          <w:szCs w:val="28"/>
        </w:rPr>
        <w:t>Небугском</w:t>
      </w:r>
      <w:r>
        <w:rPr>
          <w:rFonts w:ascii="Times New Roman" w:hAnsi="Times New Roman" w:cs="Times New Roman"/>
          <w:b/>
          <w:sz w:val="28"/>
          <w:szCs w:val="28"/>
        </w:rPr>
        <w:t xml:space="preserve"> </w:t>
      </w:r>
    </w:p>
    <w:p w14:paraId="65E788B9" w14:textId="16CA8FB6"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сельском </w:t>
      </w:r>
      <w:proofErr w:type="gramStart"/>
      <w:r>
        <w:rPr>
          <w:rFonts w:ascii="Times New Roman" w:hAnsi="Times New Roman" w:cs="Times New Roman"/>
          <w:b/>
          <w:sz w:val="28"/>
          <w:szCs w:val="28"/>
        </w:rPr>
        <w:t>поселении</w:t>
      </w:r>
      <w:proofErr w:type="gramEnd"/>
      <w:r>
        <w:rPr>
          <w:rFonts w:ascii="Times New Roman" w:hAnsi="Times New Roman" w:cs="Times New Roman"/>
          <w:b/>
          <w:sz w:val="28"/>
          <w:szCs w:val="28"/>
        </w:rPr>
        <w:t xml:space="preserve">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7E751E2F" w14:textId="77777777" w:rsidR="003541C3" w:rsidRDefault="003541C3" w:rsidP="00E84A15">
      <w:pPr>
        <w:pStyle w:val="ConsNormal"/>
        <w:jc w:val="center"/>
        <w:rPr>
          <w:rFonts w:ascii="Times New Roman" w:hAnsi="Times New Roman" w:cs="Times New Roman"/>
          <w:sz w:val="28"/>
          <w:szCs w:val="28"/>
        </w:rPr>
      </w:pPr>
    </w:p>
    <w:p w14:paraId="6E13F060" w14:textId="77777777"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3. Участники бюджетного процесса, обладающие </w:t>
      </w:r>
    </w:p>
    <w:p w14:paraId="0DF98418" w14:textId="33FC01A9"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бюджетными полномочиями в </w:t>
      </w:r>
      <w:r w:rsidR="00316104">
        <w:rPr>
          <w:rFonts w:ascii="Times New Roman" w:hAnsi="Times New Roman" w:cs="Times New Roman"/>
          <w:b/>
          <w:sz w:val="28"/>
          <w:szCs w:val="28"/>
        </w:rPr>
        <w:t>Небугском</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сельском</w:t>
      </w:r>
      <w:proofErr w:type="gramEnd"/>
      <w:r>
        <w:rPr>
          <w:rFonts w:ascii="Times New Roman" w:hAnsi="Times New Roman" w:cs="Times New Roman"/>
          <w:b/>
          <w:sz w:val="28"/>
          <w:szCs w:val="28"/>
        </w:rPr>
        <w:t xml:space="preserve"> </w:t>
      </w:r>
    </w:p>
    <w:p w14:paraId="384D51E1" w14:textId="08116258" w:rsidR="003541C3" w:rsidRDefault="003541C3" w:rsidP="00E84A15">
      <w:pPr>
        <w:pStyle w:val="ConsNormal"/>
        <w:jc w:val="center"/>
        <w:rPr>
          <w:rFonts w:ascii="Times New Roman" w:hAnsi="Times New Roman" w:cs="Times New Roman"/>
          <w:b/>
          <w:sz w:val="28"/>
          <w:szCs w:val="28"/>
        </w:rPr>
      </w:pPr>
      <w:proofErr w:type="gramStart"/>
      <w:r>
        <w:rPr>
          <w:rFonts w:ascii="Times New Roman" w:hAnsi="Times New Roman" w:cs="Times New Roman"/>
          <w:b/>
          <w:sz w:val="28"/>
          <w:szCs w:val="28"/>
        </w:rPr>
        <w:t>поселении</w:t>
      </w:r>
      <w:proofErr w:type="gramEnd"/>
      <w:r>
        <w:rPr>
          <w:rFonts w:ascii="Times New Roman" w:hAnsi="Times New Roman" w:cs="Times New Roman"/>
          <w:b/>
          <w:sz w:val="28"/>
          <w:szCs w:val="28"/>
        </w:rPr>
        <w:t xml:space="preserve">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094AF152" w14:textId="77777777" w:rsidR="003541C3" w:rsidRDefault="003541C3" w:rsidP="00E84A15">
      <w:pPr>
        <w:pStyle w:val="ConsNormal"/>
        <w:jc w:val="center"/>
        <w:rPr>
          <w:rFonts w:ascii="Times New Roman" w:hAnsi="Times New Roman" w:cs="Times New Roman"/>
          <w:sz w:val="28"/>
          <w:szCs w:val="28"/>
        </w:rPr>
      </w:pPr>
    </w:p>
    <w:p w14:paraId="1B187C55" w14:textId="1528C53A"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Участниками бюджетного процесса, обладающими бюджетными полномочиями в </w:t>
      </w:r>
      <w:r w:rsidR="00316104">
        <w:rPr>
          <w:rFonts w:ascii="Times New Roman" w:hAnsi="Times New Roman" w:cs="Times New Roman"/>
          <w:sz w:val="28"/>
          <w:szCs w:val="28"/>
        </w:rPr>
        <w:t>Небугском</w:t>
      </w:r>
      <w:r>
        <w:rPr>
          <w:rFonts w:ascii="Times New Roman" w:hAnsi="Times New Roman" w:cs="Times New Roman"/>
          <w:sz w:val="28"/>
          <w:szCs w:val="28"/>
        </w:rPr>
        <w:t xml:space="preserve"> сельском поселении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являются:</w:t>
      </w:r>
    </w:p>
    <w:p w14:paraId="15667C6F" w14:textId="4FFF0FDC"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глава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17C0609B" w14:textId="15B7C3B0"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18A21195" w14:textId="34F522AA" w:rsidR="003541C3" w:rsidRDefault="003541C3" w:rsidP="004478BE">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16104">
        <w:rPr>
          <w:rFonts w:ascii="Times New Roman" w:hAnsi="Times New Roman" w:cs="Times New Roman"/>
          <w:sz w:val="28"/>
          <w:szCs w:val="28"/>
        </w:rPr>
        <w:t>Небугско</w:t>
      </w:r>
      <w:r>
        <w:rPr>
          <w:rFonts w:ascii="Times New Roman" w:hAnsi="Times New Roman" w:cs="Times New Roman"/>
          <w:sz w:val="28"/>
          <w:szCs w:val="28"/>
        </w:rPr>
        <w:t xml:space="preserve">го сельского поселения </w:t>
      </w:r>
      <w:r w:rsidR="00316104">
        <w:rPr>
          <w:rFonts w:ascii="Times New Roman" w:hAnsi="Times New Roman" w:cs="Times New Roman"/>
          <w:sz w:val="28"/>
          <w:szCs w:val="28"/>
        </w:rPr>
        <w:t>Туапсинск</w:t>
      </w:r>
      <w:r w:rsidR="004478BE">
        <w:rPr>
          <w:rFonts w:ascii="Times New Roman" w:hAnsi="Times New Roman" w:cs="Times New Roman"/>
          <w:sz w:val="28"/>
          <w:szCs w:val="28"/>
        </w:rPr>
        <w:t>ого района; в лице ее отделов и подразделений (в том числе</w:t>
      </w:r>
      <w:r w:rsidR="000F2109" w:rsidRPr="000F2109">
        <w:t xml:space="preserve"> </w:t>
      </w:r>
      <w:r w:rsidR="000F2109">
        <w:rPr>
          <w:rFonts w:ascii="Times New Roman" w:hAnsi="Times New Roman" w:cs="Times New Roman"/>
          <w:sz w:val="28"/>
          <w:szCs w:val="28"/>
        </w:rPr>
        <w:t>о</w:t>
      </w:r>
      <w:r w:rsidR="000F2109" w:rsidRPr="000F2109">
        <w:rPr>
          <w:rFonts w:ascii="Times New Roman" w:hAnsi="Times New Roman" w:cs="Times New Roman"/>
          <w:sz w:val="28"/>
          <w:szCs w:val="28"/>
        </w:rPr>
        <w:t>тдел финансирования и экономики</w:t>
      </w:r>
      <w:r w:rsidR="000F2109">
        <w:rPr>
          <w:rFonts w:ascii="Times New Roman" w:hAnsi="Times New Roman" w:cs="Times New Roman"/>
          <w:sz w:val="28"/>
          <w:szCs w:val="28"/>
        </w:rPr>
        <w:t xml:space="preserve">, далее  - </w:t>
      </w:r>
      <w:r w:rsidR="004478BE">
        <w:rPr>
          <w:rFonts w:ascii="Times New Roman" w:hAnsi="Times New Roman" w:cs="Times New Roman"/>
          <w:sz w:val="28"/>
          <w:szCs w:val="28"/>
        </w:rPr>
        <w:t xml:space="preserve"> финансовый отдел)</w:t>
      </w:r>
    </w:p>
    <w:p w14:paraId="1C89495D" w14:textId="43D1635E"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59D02C28"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главные распорядители бюджетных средств;</w:t>
      </w:r>
    </w:p>
    <w:p w14:paraId="223ADD4A"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главные администраторы доходов бюджета;</w:t>
      </w:r>
    </w:p>
    <w:p w14:paraId="474822CB"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356BA774"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получатели средств местного бюджета;</w:t>
      </w:r>
    </w:p>
    <w:p w14:paraId="7E03E195" w14:textId="27D0741E" w:rsidR="003541C3" w:rsidRDefault="003541C3" w:rsidP="003541C3">
      <w:pPr>
        <w:ind w:firstLine="709"/>
        <w:jc w:val="both"/>
        <w:rPr>
          <w:sz w:val="28"/>
          <w:szCs w:val="28"/>
        </w:rPr>
      </w:pPr>
      <w:r>
        <w:rPr>
          <w:sz w:val="28"/>
          <w:szCs w:val="28"/>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316104">
        <w:rPr>
          <w:sz w:val="28"/>
          <w:szCs w:val="28"/>
        </w:rPr>
        <w:t>Небугском</w:t>
      </w:r>
      <w:r>
        <w:rPr>
          <w:sz w:val="28"/>
          <w:szCs w:val="28"/>
        </w:rPr>
        <w:t xml:space="preserve"> сельском поселении </w:t>
      </w:r>
      <w:r w:rsidR="00316104">
        <w:rPr>
          <w:sz w:val="28"/>
          <w:szCs w:val="28"/>
        </w:rPr>
        <w:t>Туапсинск</w:t>
      </w:r>
      <w:r>
        <w:rPr>
          <w:sz w:val="28"/>
          <w:szCs w:val="28"/>
        </w:rPr>
        <w:t>ого района.</w:t>
      </w:r>
    </w:p>
    <w:p w14:paraId="75F2062A" w14:textId="77777777" w:rsidR="003541C3" w:rsidRDefault="003541C3" w:rsidP="003541C3">
      <w:pPr>
        <w:pStyle w:val="ConsNormal"/>
        <w:tabs>
          <w:tab w:val="left" w:pos="426"/>
        </w:tabs>
        <w:ind w:firstLine="709"/>
        <w:rPr>
          <w:rFonts w:ascii="Times New Roman" w:hAnsi="Times New Roman" w:cs="Times New Roman"/>
          <w:b/>
          <w:sz w:val="28"/>
          <w:szCs w:val="28"/>
        </w:rPr>
      </w:pPr>
    </w:p>
    <w:p w14:paraId="60E36EF8" w14:textId="0A2010E5" w:rsidR="003541C3" w:rsidRDefault="003541C3" w:rsidP="003541C3">
      <w:pPr>
        <w:pStyle w:val="ConsNormal"/>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Статья 4. </w:t>
      </w:r>
      <w:proofErr w:type="gramStart"/>
      <w:r>
        <w:rPr>
          <w:rFonts w:ascii="Times New Roman" w:hAnsi="Times New Roman" w:cs="Times New Roman"/>
          <w:b/>
          <w:sz w:val="28"/>
          <w:szCs w:val="28"/>
        </w:rPr>
        <w:t xml:space="preserve">Бюджетные полномочия главы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сельского </w:t>
      </w:r>
      <w:proofErr w:type="gramEnd"/>
    </w:p>
    <w:p w14:paraId="102507B9" w14:textId="32FB6834" w:rsidR="003541C3" w:rsidRDefault="003541C3" w:rsidP="003541C3">
      <w:pPr>
        <w:pStyle w:val="ConsNormal"/>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поселения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77A5FFB2" w14:textId="77777777" w:rsidR="003541C3" w:rsidRDefault="003541C3" w:rsidP="003541C3">
      <w:pPr>
        <w:pStyle w:val="ConsNormal"/>
        <w:tabs>
          <w:tab w:val="left" w:pos="426"/>
        </w:tabs>
        <w:jc w:val="center"/>
        <w:rPr>
          <w:rFonts w:ascii="Times New Roman" w:hAnsi="Times New Roman" w:cs="Times New Roman"/>
          <w:sz w:val="28"/>
          <w:szCs w:val="28"/>
        </w:rPr>
      </w:pPr>
    </w:p>
    <w:p w14:paraId="364F5869" w14:textId="39B212B3" w:rsidR="003541C3" w:rsidRDefault="003541C3" w:rsidP="003541C3">
      <w:pPr>
        <w:ind w:firstLine="709"/>
        <w:rPr>
          <w:sz w:val="28"/>
          <w:szCs w:val="28"/>
        </w:rPr>
      </w:pPr>
      <w:r>
        <w:rPr>
          <w:sz w:val="28"/>
          <w:szCs w:val="28"/>
        </w:rPr>
        <w:t xml:space="preserve">Глава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w:t>
      </w:r>
    </w:p>
    <w:p w14:paraId="1CFF7AA8" w14:textId="43212FA1" w:rsidR="003541C3" w:rsidRDefault="003541C3" w:rsidP="003541C3">
      <w:pPr>
        <w:ind w:firstLine="709"/>
        <w:jc w:val="both"/>
        <w:rPr>
          <w:sz w:val="28"/>
          <w:szCs w:val="28"/>
        </w:rPr>
      </w:pPr>
      <w:proofErr w:type="gramStart"/>
      <w:r>
        <w:rPr>
          <w:sz w:val="28"/>
          <w:szCs w:val="28"/>
        </w:rPr>
        <w:t xml:space="preserve">вносит на рассмотрение Совета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w:t>
      </w:r>
      <w:r w:rsidR="00D55394">
        <w:rPr>
          <w:sz w:val="28"/>
          <w:szCs w:val="28"/>
        </w:rPr>
        <w:t>а</w:t>
      </w:r>
      <w:r>
        <w:rPr>
          <w:sz w:val="28"/>
          <w:szCs w:val="28"/>
        </w:rPr>
        <w:t xml:space="preserve"> проект</w:t>
      </w:r>
      <w:r w:rsidR="00D55394">
        <w:rPr>
          <w:sz w:val="28"/>
          <w:szCs w:val="28"/>
        </w:rPr>
        <w:t xml:space="preserve"> </w:t>
      </w:r>
      <w:r>
        <w:rPr>
          <w:sz w:val="28"/>
          <w:szCs w:val="28"/>
        </w:rPr>
        <w:t xml:space="preserve">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с необходимыми документами и материалами, о внесении изменений в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об исполнении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проекты других решений Совета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регулирующих бюджетные правоотношения в </w:t>
      </w:r>
      <w:r w:rsidR="00316104">
        <w:rPr>
          <w:sz w:val="28"/>
          <w:szCs w:val="28"/>
        </w:rPr>
        <w:t>Небугском</w:t>
      </w:r>
      <w:r>
        <w:rPr>
          <w:sz w:val="28"/>
          <w:szCs w:val="28"/>
        </w:rPr>
        <w:t xml:space="preserve"> сельском поселении </w:t>
      </w:r>
      <w:r w:rsidR="00316104">
        <w:rPr>
          <w:sz w:val="28"/>
          <w:szCs w:val="28"/>
        </w:rPr>
        <w:t>Туапсинск</w:t>
      </w:r>
      <w:r>
        <w:rPr>
          <w:sz w:val="28"/>
          <w:szCs w:val="28"/>
        </w:rPr>
        <w:t>ого</w:t>
      </w:r>
      <w:proofErr w:type="gramEnd"/>
      <w:r>
        <w:rPr>
          <w:sz w:val="28"/>
          <w:szCs w:val="28"/>
        </w:rPr>
        <w:t xml:space="preserve"> района;</w:t>
      </w:r>
    </w:p>
    <w:p w14:paraId="10112F97" w14:textId="605E9A6C" w:rsidR="003541C3" w:rsidRDefault="003541C3" w:rsidP="003541C3">
      <w:pPr>
        <w:ind w:firstLine="709"/>
        <w:jc w:val="both"/>
        <w:rPr>
          <w:sz w:val="28"/>
          <w:szCs w:val="28"/>
        </w:rPr>
      </w:pPr>
      <w:proofErr w:type="gramStart"/>
      <w:r>
        <w:rPr>
          <w:sz w:val="28"/>
          <w:szCs w:val="28"/>
        </w:rPr>
        <w:t xml:space="preserve">определяет должностных лиц, уполномоченных представлять проекты решений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о внесении изменений в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об исполнении бюджета </w:t>
      </w:r>
      <w:r w:rsidR="00316104">
        <w:rPr>
          <w:sz w:val="28"/>
          <w:szCs w:val="28"/>
        </w:rPr>
        <w:t>Небугского</w:t>
      </w:r>
      <w:r>
        <w:rPr>
          <w:sz w:val="28"/>
          <w:szCs w:val="28"/>
        </w:rPr>
        <w:t xml:space="preserve"> сельского </w:t>
      </w:r>
      <w:r w:rsidR="00316104">
        <w:rPr>
          <w:sz w:val="28"/>
          <w:szCs w:val="28"/>
        </w:rPr>
        <w:t>Туапсинск</w:t>
      </w:r>
      <w:r>
        <w:rPr>
          <w:sz w:val="28"/>
          <w:szCs w:val="28"/>
        </w:rPr>
        <w:t xml:space="preserve">ого района, проекты других решений Совета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регулирующих бюджетные правоотношения</w:t>
      </w:r>
      <w:r w:rsidR="00D55394">
        <w:rPr>
          <w:sz w:val="28"/>
          <w:szCs w:val="28"/>
        </w:rPr>
        <w:t xml:space="preserve"> поселения</w:t>
      </w:r>
      <w:r>
        <w:rPr>
          <w:sz w:val="28"/>
          <w:szCs w:val="28"/>
        </w:rPr>
        <w:t xml:space="preserve">, при их рассмотрении в Совете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w:t>
      </w:r>
      <w:proofErr w:type="gramEnd"/>
    </w:p>
    <w:p w14:paraId="7E5B5BF0" w14:textId="77777777" w:rsidR="003541C3" w:rsidRDefault="003541C3" w:rsidP="003541C3">
      <w:pPr>
        <w:ind w:firstLine="709"/>
        <w:jc w:val="both"/>
        <w:rPr>
          <w:sz w:val="28"/>
          <w:szCs w:val="28"/>
        </w:rPr>
      </w:pPr>
      <w:r>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14:paraId="11E30D36" w14:textId="77777777" w:rsidR="003541C3" w:rsidRDefault="003541C3" w:rsidP="003541C3">
      <w:pPr>
        <w:pStyle w:val="ConsNormal"/>
        <w:ind w:firstLine="709"/>
        <w:jc w:val="center"/>
        <w:rPr>
          <w:rFonts w:ascii="Times New Roman" w:hAnsi="Times New Roman" w:cs="Times New Roman"/>
          <w:b/>
          <w:sz w:val="28"/>
          <w:szCs w:val="28"/>
        </w:rPr>
      </w:pPr>
    </w:p>
    <w:p w14:paraId="4E7E9061" w14:textId="31ED1432"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5. Бюджетные полномочия Совета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сельского </w:t>
      </w:r>
    </w:p>
    <w:p w14:paraId="6875C92E" w14:textId="46787785" w:rsidR="003541C3" w:rsidRDefault="003541C3" w:rsidP="00E84A15">
      <w:pPr>
        <w:pStyle w:val="ConsNormal"/>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поселения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09B3D1CA" w14:textId="77777777" w:rsidR="003541C3" w:rsidRDefault="003541C3" w:rsidP="003541C3">
      <w:pPr>
        <w:pStyle w:val="ConsNormal"/>
        <w:ind w:firstLine="709"/>
        <w:jc w:val="center"/>
        <w:rPr>
          <w:rFonts w:ascii="Times New Roman" w:hAnsi="Times New Roman" w:cs="Times New Roman"/>
          <w:sz w:val="28"/>
          <w:szCs w:val="28"/>
        </w:rPr>
      </w:pPr>
    </w:p>
    <w:p w14:paraId="5283F152" w14:textId="5EDD0111"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2ACDC6CF"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порядок составления и рассмотрения проекта решения о бюджете;</w:t>
      </w:r>
    </w:p>
    <w:p w14:paraId="3350BBE1" w14:textId="1FC3E2D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представления, рассмотрения и утверждения годового отчета об исполнении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3B4487EC" w14:textId="5E50AF11"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рассматривает и утверждает бюджет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на очередной финансовый год, годовой отчет об исполнении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4F1F32C3" w14:textId="77777777" w:rsidR="003541C3" w:rsidRDefault="003541C3" w:rsidP="003541C3">
      <w:pPr>
        <w:widowControl w:val="0"/>
        <w:autoSpaceDE w:val="0"/>
        <w:autoSpaceDN w:val="0"/>
        <w:adjustRightInd w:val="0"/>
        <w:ind w:firstLine="709"/>
        <w:jc w:val="both"/>
        <w:rPr>
          <w:sz w:val="28"/>
          <w:szCs w:val="28"/>
        </w:rPr>
      </w:pPr>
      <w:r>
        <w:rPr>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слушаний и в связи с депутатскими запросами;</w:t>
      </w:r>
    </w:p>
    <w:p w14:paraId="7AEB4E5C" w14:textId="77777777" w:rsidR="003541C3" w:rsidRDefault="003541C3" w:rsidP="003541C3">
      <w:pPr>
        <w:widowControl w:val="0"/>
        <w:autoSpaceDE w:val="0"/>
        <w:autoSpaceDN w:val="0"/>
        <w:adjustRightInd w:val="0"/>
        <w:ind w:firstLine="709"/>
        <w:jc w:val="both"/>
        <w:rPr>
          <w:sz w:val="28"/>
          <w:szCs w:val="28"/>
        </w:rPr>
      </w:pPr>
      <w:r>
        <w:rPr>
          <w:sz w:val="28"/>
          <w:szCs w:val="28"/>
        </w:rPr>
        <w:t>принимает решение о создании муниципального дорожного фонда;</w:t>
      </w:r>
    </w:p>
    <w:p w14:paraId="302A125D" w14:textId="77777777" w:rsidR="003541C3" w:rsidRDefault="003541C3" w:rsidP="003541C3">
      <w:pPr>
        <w:widowControl w:val="0"/>
        <w:autoSpaceDE w:val="0"/>
        <w:autoSpaceDN w:val="0"/>
        <w:adjustRightInd w:val="0"/>
        <w:ind w:firstLine="709"/>
        <w:jc w:val="both"/>
        <w:rPr>
          <w:sz w:val="28"/>
          <w:szCs w:val="28"/>
        </w:rPr>
      </w:pPr>
      <w:r>
        <w:rPr>
          <w:sz w:val="28"/>
          <w:szCs w:val="28"/>
        </w:rPr>
        <w:t>принимает решение о порядке формирования и использования бюджетных ассигнований муниципального дорожного фонда;</w:t>
      </w:r>
    </w:p>
    <w:p w14:paraId="590F45D6" w14:textId="6855E01F" w:rsidR="003541C3" w:rsidRDefault="003541C3" w:rsidP="003541C3">
      <w:pPr>
        <w:widowControl w:val="0"/>
        <w:autoSpaceDE w:val="0"/>
        <w:autoSpaceDN w:val="0"/>
        <w:adjustRightInd w:val="0"/>
        <w:ind w:firstLine="709"/>
        <w:jc w:val="both"/>
        <w:rPr>
          <w:sz w:val="28"/>
          <w:szCs w:val="28"/>
        </w:rPr>
      </w:pPr>
      <w:r>
        <w:rPr>
          <w:sz w:val="28"/>
          <w:szCs w:val="28"/>
        </w:rPr>
        <w:t xml:space="preserve">определяет порядок заключения соглашений о передаче осуществления части своих полномочий по решению вопросов местного значения муниципальному образованию </w:t>
      </w:r>
      <w:r w:rsidR="00316104">
        <w:rPr>
          <w:sz w:val="28"/>
          <w:szCs w:val="28"/>
        </w:rPr>
        <w:t>Туапсинск</w:t>
      </w:r>
      <w:r>
        <w:rPr>
          <w:sz w:val="28"/>
          <w:szCs w:val="28"/>
        </w:rPr>
        <w:t xml:space="preserve">ий район за счет межбюджетных трансфертов; </w:t>
      </w:r>
    </w:p>
    <w:p w14:paraId="39F70A98"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формирует и определяет правовой статус органов внешнего муниципального финансового контроля;</w:t>
      </w:r>
    </w:p>
    <w:p w14:paraId="555E399E"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14:paraId="1AD5386B"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налоговые льготы по местным налогам, основания и порядок их применения;</w:t>
      </w:r>
    </w:p>
    <w:p w14:paraId="00E2286F" w14:textId="00C138AF"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утверждает стратегию социально-экономического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7F35C957"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определяет порядок управления и распоряжения имуществом, находящимся в муниципальной собственности;</w:t>
      </w:r>
    </w:p>
    <w:p w14:paraId="4D7A1673"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порядок проведения публичных слушаний по проекту местного бюджета на очередной финансовый год и проекту годового отчета об исполнении местного бюджета;</w:t>
      </w:r>
    </w:p>
    <w:p w14:paraId="5FBC2B4B" w14:textId="43516DB6"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Уставом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настоящим Положением и иными муниципальными правовыми актами.</w:t>
      </w:r>
    </w:p>
    <w:p w14:paraId="50D5BD34" w14:textId="35CE12EC"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14:paraId="32C84F61" w14:textId="70FB97B2"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получение от администрации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сопроводительных материалов в пределах ее компетенции для осуществления бюджетных полномочий;</w:t>
      </w:r>
    </w:p>
    <w:p w14:paraId="499A0DC3" w14:textId="78AB66D3"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иные права, предусмотренные Бюджетным кодексом Российской Федерации, Уставом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иными муниципальными правовыми актами.</w:t>
      </w:r>
    </w:p>
    <w:p w14:paraId="28570FAE" w14:textId="77777777" w:rsidR="00D55394" w:rsidRDefault="00D55394" w:rsidP="003541C3">
      <w:pPr>
        <w:pStyle w:val="ConsNormal"/>
        <w:ind w:firstLine="709"/>
        <w:rPr>
          <w:rFonts w:ascii="Times New Roman" w:hAnsi="Times New Roman" w:cs="Times New Roman"/>
          <w:sz w:val="28"/>
          <w:szCs w:val="28"/>
        </w:rPr>
      </w:pPr>
    </w:p>
    <w:p w14:paraId="360EBD4B" w14:textId="46627D65"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6. Бюджетные полномочия администрации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w:t>
      </w:r>
    </w:p>
    <w:p w14:paraId="6E80BCB6" w14:textId="7AE67441"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316104">
        <w:rPr>
          <w:rFonts w:ascii="Times New Roman" w:hAnsi="Times New Roman" w:cs="Times New Roman"/>
          <w:b/>
          <w:sz w:val="28"/>
          <w:szCs w:val="28"/>
        </w:rPr>
        <w:t>Туапсинск</w:t>
      </w:r>
      <w:r>
        <w:rPr>
          <w:rFonts w:ascii="Times New Roman" w:hAnsi="Times New Roman" w:cs="Times New Roman"/>
          <w:b/>
          <w:sz w:val="28"/>
          <w:szCs w:val="28"/>
        </w:rPr>
        <w:t>ого района</w:t>
      </w:r>
    </w:p>
    <w:p w14:paraId="5BD4837B" w14:textId="77777777" w:rsidR="003541C3" w:rsidRDefault="003541C3" w:rsidP="003541C3">
      <w:pPr>
        <w:pStyle w:val="ConsNormal"/>
        <w:ind w:firstLine="709"/>
        <w:rPr>
          <w:rFonts w:ascii="Times New Roman" w:hAnsi="Times New Roman" w:cs="Times New Roman"/>
          <w:sz w:val="28"/>
          <w:szCs w:val="28"/>
        </w:rPr>
      </w:pPr>
    </w:p>
    <w:p w14:paraId="02C4FF25" w14:textId="7E9C5CEB"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5A7CF2C6"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порядок и срок составления проекта местного бюджета;</w:t>
      </w:r>
    </w:p>
    <w:p w14:paraId="067A88F3" w14:textId="1DB83039"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разработки и форму среднесрочного финансового плана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25E495CA" w14:textId="3EB5FD14"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разработки прогноза социально – 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4D53331C"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разрабатывает и утверждает методики распределения и (или) порядки предоставления межбюджетных трансфертов;</w:t>
      </w:r>
    </w:p>
    <w:p w14:paraId="0BDC9304" w14:textId="224E5EAB"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ведения реестра расходных обязательств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2800ABC3"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сроки реализации муниципальных программ, порядок принятия решений о разработке муниципальных программ и формирования и реализации указанных программ, сроки утверждения программ, порядок ежегодной эффективности реализации каждой муниципальной программы и ее критерии;</w:t>
      </w:r>
    </w:p>
    <w:p w14:paraId="3CCA313B" w14:textId="186630B1" w:rsidR="003541C3" w:rsidRDefault="003541C3" w:rsidP="003541C3">
      <w:pPr>
        <w:ind w:firstLine="709"/>
        <w:jc w:val="both"/>
        <w:rPr>
          <w:sz w:val="28"/>
          <w:szCs w:val="28"/>
        </w:rPr>
      </w:pPr>
      <w:r>
        <w:rPr>
          <w:sz w:val="28"/>
          <w:szCs w:val="28"/>
        </w:rPr>
        <w:t xml:space="preserve">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33CF72A9" w14:textId="371E4B5A" w:rsidR="003541C3" w:rsidRDefault="003541C3" w:rsidP="003541C3">
      <w:pPr>
        <w:ind w:firstLine="709"/>
        <w:jc w:val="both"/>
        <w:rPr>
          <w:sz w:val="28"/>
          <w:szCs w:val="28"/>
        </w:rPr>
      </w:pPr>
      <w:r>
        <w:rPr>
          <w:sz w:val="28"/>
          <w:szCs w:val="28"/>
        </w:rPr>
        <w:t xml:space="preserve">устанавливает, детализирует и определяет порядок применения бюджетной классификации Российской Федерации в части, относящейся к бюджету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386E8926" w14:textId="721AC2EB"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разработки и утверждения, период действия, а также требования к составу и содержанию бюджетного прогноза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 долгосрочный период;</w:t>
      </w:r>
    </w:p>
    <w:p w14:paraId="039042C9"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устанавливает порядок осуществления внутреннего финансового контроля и внутреннего финансового аудита;</w:t>
      </w:r>
    </w:p>
    <w:p w14:paraId="505ED38A" w14:textId="5746331F"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одобряет прогноз социально – 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одновременно с принятием решения о внесении проекта местного бюджета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60E629A6" w14:textId="6F7B2B9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утверждает прогноз социально – 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78D8C14F" w14:textId="3D2C000C"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утверждает бюджетный прогноз (изменения бюджетного прогноза)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 долгосрочный период в срок, не превышающий двух месяцев со дня официального опубликования решения о соответствующем бюджете;</w:t>
      </w:r>
    </w:p>
    <w:p w14:paraId="2E7CE524" w14:textId="6657C4C0"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утверждает проект среднесрочного финансового плана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и представляет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одновременно с проектом местного бюджета;</w:t>
      </w:r>
    </w:p>
    <w:p w14:paraId="086F7038"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утверждает муниципальные программы;</w:t>
      </w:r>
    </w:p>
    <w:p w14:paraId="3630DB87" w14:textId="0D198FC2"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обеспечивает составление стратегии социально – 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0B6292F4" w14:textId="06EC870C"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обеспечивает составление проекта бюджета (проекта бюджета и среднесрочного финансового плана), внесение его с необходимыми документами и материалами на утверждение Совета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5FAC4400" w14:textId="5E922694"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 обеспечивает разработку основных направлений бюджетной и налоговой политики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6EB99807"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обеспечивает исполнение бюджета и составление бюджетной отчетности;</w:t>
      </w:r>
    </w:p>
    <w:p w14:paraId="610A3130" w14:textId="2A734FF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утверждает отчеты об исполнении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за первый квартал, первое полугодие и девять месяцев текущего финансового года;</w:t>
      </w:r>
    </w:p>
    <w:p w14:paraId="5F0DE6F6" w14:textId="77777777" w:rsidR="003541C3" w:rsidRDefault="003541C3" w:rsidP="003541C3">
      <w:pPr>
        <w:ind w:firstLine="709"/>
        <w:jc w:val="both"/>
        <w:rPr>
          <w:sz w:val="28"/>
          <w:szCs w:val="28"/>
        </w:rPr>
      </w:pPr>
      <w:r>
        <w:rPr>
          <w:sz w:val="28"/>
          <w:szCs w:val="28"/>
        </w:rPr>
        <w:t xml:space="preserve">утверждает перечень главных администраторов доходов местного бюджета, перечень главных </w:t>
      </w:r>
      <w:proofErr w:type="gramStart"/>
      <w:r>
        <w:rPr>
          <w:sz w:val="28"/>
          <w:szCs w:val="28"/>
        </w:rPr>
        <w:t>администраторов источников финансирования дефицита местного бюджета</w:t>
      </w:r>
      <w:proofErr w:type="gramEnd"/>
      <w:r>
        <w:rPr>
          <w:sz w:val="28"/>
          <w:szCs w:val="28"/>
        </w:rPr>
        <w:t xml:space="preserve"> в соответствии с общими требованиями, установленными Правительством Российской  Федерации;</w:t>
      </w:r>
    </w:p>
    <w:p w14:paraId="3362541E"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утверждает порядок ведения, состав информации, вносимой в муниципальную долговую книгу, обеспечивает управление муниципальным долгом;</w:t>
      </w:r>
    </w:p>
    <w:p w14:paraId="5E41DA30"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утверждает порядок предоставления бюджетных инвестиций юридическим лицам, не являющимся муниципальными учреждениями и муниципальными унитарными предприятиями;</w:t>
      </w:r>
    </w:p>
    <w:p w14:paraId="1F5C54BB"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принимает решение о создании резервного фонда;</w:t>
      </w:r>
    </w:p>
    <w:p w14:paraId="342B55FD" w14:textId="3B4E4AF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в качестве главного администратора (администратора) источников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муниципальные гарантии, бюджетные инвестиции;</w:t>
      </w:r>
    </w:p>
    <w:p w14:paraId="7D8E8C65"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осуществляет ведение реестра предоставления бюджетных средств на возвратной основе в разрезе их получателей;</w:t>
      </w:r>
    </w:p>
    <w:p w14:paraId="60ACF573"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14:paraId="6651393B"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14:paraId="550D8152"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взыскивает бюджетные средства, использованные не по целевому назначению;</w:t>
      </w:r>
    </w:p>
    <w:p w14:paraId="02270E6B" w14:textId="74AF86A6"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осуществляет иные бюджетные полномочия в соответствии с Бюджетным </w:t>
      </w:r>
      <w:hyperlink r:id="rId13" w:history="1">
        <w:r>
          <w:rPr>
            <w:rStyle w:val="af"/>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Уставом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иными нормативными правовыми актами, регулирующими бюджетные правоотношения.</w:t>
      </w:r>
    </w:p>
    <w:p w14:paraId="31A6042B" w14:textId="77777777" w:rsidR="003541C3" w:rsidRDefault="003541C3" w:rsidP="003541C3">
      <w:pPr>
        <w:pStyle w:val="ConsNormal"/>
        <w:ind w:firstLine="709"/>
        <w:rPr>
          <w:rFonts w:ascii="Times New Roman" w:hAnsi="Times New Roman" w:cs="Times New Roman"/>
          <w:sz w:val="28"/>
          <w:szCs w:val="28"/>
        </w:rPr>
      </w:pPr>
    </w:p>
    <w:p w14:paraId="48FAC30E"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7. Бюджетные полномочия Контрольно-счетной палаты </w:t>
      </w:r>
    </w:p>
    <w:p w14:paraId="5719DD55" w14:textId="4539FF0A"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r w:rsidR="00316104">
        <w:rPr>
          <w:rFonts w:ascii="Times New Roman" w:hAnsi="Times New Roman" w:cs="Times New Roman"/>
          <w:b/>
          <w:sz w:val="28"/>
          <w:szCs w:val="28"/>
        </w:rPr>
        <w:t>Туапсинск</w:t>
      </w:r>
      <w:r>
        <w:rPr>
          <w:rFonts w:ascii="Times New Roman" w:hAnsi="Times New Roman" w:cs="Times New Roman"/>
          <w:b/>
          <w:sz w:val="28"/>
          <w:szCs w:val="28"/>
        </w:rPr>
        <w:t>ий район</w:t>
      </w:r>
    </w:p>
    <w:p w14:paraId="164CD947" w14:textId="77777777" w:rsidR="003541C3" w:rsidRDefault="003541C3" w:rsidP="003541C3">
      <w:pPr>
        <w:pStyle w:val="ConsNormal"/>
        <w:jc w:val="center"/>
        <w:rPr>
          <w:rFonts w:ascii="Times New Roman" w:hAnsi="Times New Roman" w:cs="Times New Roman"/>
          <w:sz w:val="28"/>
          <w:szCs w:val="28"/>
        </w:rPr>
      </w:pPr>
    </w:p>
    <w:p w14:paraId="1D3832A4" w14:textId="7687A87C" w:rsidR="003541C3" w:rsidRDefault="003541C3" w:rsidP="003541C3">
      <w:pPr>
        <w:pStyle w:val="ConsNormal"/>
        <w:ind w:firstLine="709"/>
        <w:rPr>
          <w:rFonts w:ascii="Times New Roman" w:hAnsi="Times New Roman" w:cs="Times New Roman"/>
          <w:bCs/>
          <w:sz w:val="28"/>
          <w:szCs w:val="28"/>
        </w:rPr>
      </w:pPr>
      <w:proofErr w:type="gramStart"/>
      <w:r>
        <w:rPr>
          <w:rFonts w:ascii="Times New Roman" w:hAnsi="Times New Roman" w:cs="Times New Roman"/>
          <w:sz w:val="28"/>
          <w:szCs w:val="28"/>
        </w:rPr>
        <w:t xml:space="preserve">Контрольно-счетная палата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r>
        <w:rPr>
          <w:rFonts w:ascii="Times New Roman" w:hAnsi="Times New Roman" w:cs="Times New Roman"/>
          <w:bCs/>
          <w:sz w:val="28"/>
          <w:szCs w:val="28"/>
        </w:rPr>
        <w:t xml:space="preserve"> осуществляет полномочия контрольно-счетного органа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r>
        <w:rPr>
          <w:rFonts w:ascii="Times New Roman" w:hAnsi="Times New Roman" w:cs="Times New Roman"/>
          <w:bCs/>
          <w:sz w:val="28"/>
          <w:szCs w:val="28"/>
        </w:rPr>
        <w:t xml:space="preserve"> по осуществлению внешнего муниципального финансового контроля на основании соглашения о передаче данных полномочий, заключенного Советом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r>
        <w:rPr>
          <w:rFonts w:ascii="Times New Roman" w:hAnsi="Times New Roman" w:cs="Times New Roman"/>
          <w:bCs/>
          <w:sz w:val="28"/>
          <w:szCs w:val="28"/>
        </w:rPr>
        <w:t xml:space="preserve"> с Советом муниципального образования </w:t>
      </w:r>
      <w:r w:rsidR="00316104">
        <w:rPr>
          <w:rFonts w:ascii="Times New Roman" w:hAnsi="Times New Roman" w:cs="Times New Roman"/>
          <w:bCs/>
          <w:sz w:val="28"/>
          <w:szCs w:val="28"/>
        </w:rPr>
        <w:t>Туапсинск</w:t>
      </w:r>
      <w:r>
        <w:rPr>
          <w:rFonts w:ascii="Times New Roman" w:hAnsi="Times New Roman" w:cs="Times New Roman"/>
          <w:bCs/>
          <w:sz w:val="28"/>
          <w:szCs w:val="28"/>
        </w:rPr>
        <w:t>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w:t>
      </w:r>
      <w:proofErr w:type="gramEnd"/>
      <w:r>
        <w:rPr>
          <w:rFonts w:ascii="Times New Roman" w:hAnsi="Times New Roman" w:cs="Times New Roman"/>
          <w:bCs/>
          <w:sz w:val="28"/>
          <w:szCs w:val="28"/>
        </w:rPr>
        <w:t xml:space="preserve"> и муниципальных образований». </w:t>
      </w:r>
    </w:p>
    <w:p w14:paraId="0FFB79C0" w14:textId="317B3D23"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3D7A68C2" w14:textId="79C5CE1B" w:rsidR="003541C3" w:rsidRDefault="003541C3" w:rsidP="003541C3">
      <w:pPr>
        <w:widowControl w:val="0"/>
        <w:autoSpaceDE w:val="0"/>
        <w:autoSpaceDN w:val="0"/>
        <w:adjustRightInd w:val="0"/>
        <w:ind w:firstLine="709"/>
        <w:jc w:val="both"/>
        <w:rPr>
          <w:sz w:val="28"/>
          <w:szCs w:val="28"/>
        </w:rPr>
      </w:pPr>
      <w:r>
        <w:rPr>
          <w:sz w:val="28"/>
          <w:szCs w:val="28"/>
        </w:rPr>
        <w:t xml:space="preserve">проводит экспертизы проекта бюджета на очередной финансовый год, в том числе обоснованности показателей (параметров и характеристик) бюджета, финансово-экономической экспертизы проектов муниципальных нормативных и ненормативных правовых актов, муниципальных программ, договоров, соглашений и иных документов в части, касающейся расходных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1C11A22F"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осуществляет внешнюю проверку годового отчета об исполнении местного бюджета, разрабатывает порядок проведения внешней проверки;</w:t>
      </w:r>
    </w:p>
    <w:p w14:paraId="6B87B864"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проводит экспертизу муниципальных программ;</w:t>
      </w:r>
    </w:p>
    <w:p w14:paraId="50B9D3EE"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организует 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местного бюджета;</w:t>
      </w:r>
    </w:p>
    <w:p w14:paraId="04043831" w14:textId="50B03026"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проводит контрольные и экспертно-аналитические мероприятия в целях подготовки информации о ходе исполнения местного бюджета и представление информации в</w:t>
      </w:r>
      <w:r>
        <w:rPr>
          <w:rFonts w:ascii="Times New Roman" w:hAnsi="Times New Roman" w:cs="Times New Roman"/>
          <w:bCs/>
          <w:sz w:val="28"/>
          <w:szCs w:val="28"/>
        </w:rPr>
        <w:t xml:space="preserve">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
    <w:p w14:paraId="30EC6467" w14:textId="77777777" w:rsidR="003541C3" w:rsidRDefault="003541C3" w:rsidP="003541C3">
      <w:pPr>
        <w:widowControl w:val="0"/>
        <w:autoSpaceDE w:val="0"/>
        <w:autoSpaceDN w:val="0"/>
        <w:adjustRightInd w:val="0"/>
        <w:ind w:firstLine="709"/>
        <w:jc w:val="both"/>
        <w:rPr>
          <w:sz w:val="28"/>
          <w:szCs w:val="28"/>
        </w:rPr>
      </w:pPr>
      <w:r>
        <w:rPr>
          <w:sz w:val="28"/>
          <w:szCs w:val="28"/>
        </w:rPr>
        <w:t>проводит аудит эффективности, направленный на определение экономности и результативности использования бюджетных средств;</w:t>
      </w:r>
    </w:p>
    <w:p w14:paraId="77D48A86" w14:textId="77777777" w:rsidR="003541C3" w:rsidRDefault="003541C3" w:rsidP="003541C3">
      <w:pPr>
        <w:shd w:val="clear" w:color="auto" w:fill="FFFFFF"/>
        <w:ind w:firstLine="709"/>
        <w:jc w:val="both"/>
        <w:rPr>
          <w:sz w:val="28"/>
          <w:szCs w:val="28"/>
        </w:rPr>
      </w:pPr>
      <w:r>
        <w:rPr>
          <w:sz w:val="28"/>
          <w:szCs w:val="28"/>
        </w:rPr>
        <w:t>проводит аудит в сфере закупок;</w:t>
      </w:r>
    </w:p>
    <w:p w14:paraId="2FD31EFB" w14:textId="77777777" w:rsidR="003541C3" w:rsidRDefault="003541C3" w:rsidP="003541C3">
      <w:pPr>
        <w:widowControl w:val="0"/>
        <w:autoSpaceDE w:val="0"/>
        <w:autoSpaceDN w:val="0"/>
        <w:adjustRightInd w:val="0"/>
        <w:ind w:firstLine="709"/>
        <w:jc w:val="both"/>
        <w:rPr>
          <w:sz w:val="28"/>
          <w:szCs w:val="28"/>
        </w:rPr>
      </w:pPr>
      <w:r>
        <w:rPr>
          <w:sz w:val="28"/>
          <w:szCs w:val="28"/>
        </w:rPr>
        <w:t>проводит анализ и мониторинг бюджетного процесса, в том числе готовит предложения по устранению выявленных отклонений в бюджетном процессе;</w:t>
      </w:r>
    </w:p>
    <w:p w14:paraId="51585707" w14:textId="77777777" w:rsidR="003541C3" w:rsidRDefault="003541C3" w:rsidP="003541C3">
      <w:pPr>
        <w:widowControl w:val="0"/>
        <w:autoSpaceDE w:val="0"/>
        <w:autoSpaceDN w:val="0"/>
        <w:adjustRightInd w:val="0"/>
        <w:ind w:firstLine="709"/>
        <w:jc w:val="both"/>
        <w:rPr>
          <w:sz w:val="28"/>
          <w:szCs w:val="28"/>
        </w:rPr>
      </w:pPr>
      <w:r>
        <w:rPr>
          <w:sz w:val="28"/>
          <w:szCs w:val="28"/>
        </w:rPr>
        <w:t>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450F8B33" w14:textId="6E6C6492"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Уставом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Законом Краснодарского края «О Контрольно-счетной палате Краснодарского края».</w:t>
      </w:r>
    </w:p>
    <w:p w14:paraId="005BED56" w14:textId="77777777" w:rsidR="003541C3" w:rsidRDefault="003541C3" w:rsidP="003541C3">
      <w:pPr>
        <w:pStyle w:val="ConsNormal"/>
        <w:ind w:firstLine="709"/>
        <w:rPr>
          <w:rFonts w:ascii="Times New Roman" w:hAnsi="Times New Roman" w:cs="Times New Roman"/>
          <w:sz w:val="28"/>
          <w:szCs w:val="28"/>
        </w:rPr>
      </w:pPr>
    </w:p>
    <w:p w14:paraId="61ACAC7F"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lastRenderedPageBreak/>
        <w:t>Статья 8. Бюджетные полномочия финансового отдела</w:t>
      </w:r>
    </w:p>
    <w:p w14:paraId="38625D14" w14:textId="77777777" w:rsidR="003541C3" w:rsidRDefault="003541C3" w:rsidP="003541C3">
      <w:pPr>
        <w:pStyle w:val="ConsNormal"/>
        <w:jc w:val="center"/>
        <w:rPr>
          <w:rFonts w:ascii="Times New Roman" w:hAnsi="Times New Roman" w:cs="Times New Roman"/>
          <w:b/>
          <w:sz w:val="28"/>
          <w:szCs w:val="28"/>
        </w:rPr>
      </w:pPr>
    </w:p>
    <w:p w14:paraId="3099A16E" w14:textId="77777777" w:rsidR="003541C3" w:rsidRDefault="003541C3" w:rsidP="003541C3">
      <w:pPr>
        <w:ind w:firstLine="709"/>
        <w:jc w:val="both"/>
        <w:rPr>
          <w:sz w:val="28"/>
          <w:szCs w:val="28"/>
        </w:rPr>
      </w:pPr>
      <w:r>
        <w:rPr>
          <w:sz w:val="28"/>
          <w:szCs w:val="28"/>
        </w:rPr>
        <w:t>Финансовый отдел:</w:t>
      </w:r>
    </w:p>
    <w:p w14:paraId="10D2D8A6" w14:textId="0CACF91E" w:rsidR="003541C3" w:rsidRDefault="003541C3" w:rsidP="003541C3">
      <w:pPr>
        <w:ind w:firstLine="709"/>
        <w:jc w:val="both"/>
        <w:rPr>
          <w:sz w:val="28"/>
          <w:szCs w:val="28"/>
        </w:rPr>
      </w:pPr>
      <w:r>
        <w:rPr>
          <w:sz w:val="28"/>
          <w:szCs w:val="28"/>
        </w:rPr>
        <w:t xml:space="preserve">осуществляет непосредственное составление проекта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представляет его с необходимыми документами и материалами для внесения в Совет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03CE0A10" w14:textId="7B2FEC39" w:rsidR="003541C3" w:rsidRDefault="003541C3" w:rsidP="003541C3">
      <w:pPr>
        <w:ind w:firstLine="709"/>
        <w:jc w:val="both"/>
        <w:rPr>
          <w:sz w:val="28"/>
          <w:szCs w:val="28"/>
        </w:rPr>
      </w:pPr>
      <w:proofErr w:type="gramStart"/>
      <w:r>
        <w:rPr>
          <w:sz w:val="28"/>
          <w:szCs w:val="28"/>
        </w:rPr>
        <w:t xml:space="preserve">разрабатывает прилагаемые к проекту бюджета необходимые документы и материалы, среднесрочный финансовый план, бюджетный прогноз на долгосрочный период, прогноз социально-экономического развития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 основные направления бюджетной и налоговой политики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и представляет в администрацию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roofErr w:type="gramEnd"/>
    </w:p>
    <w:p w14:paraId="1264AC4E" w14:textId="53A5BB98" w:rsidR="003541C3" w:rsidRDefault="003541C3" w:rsidP="003541C3">
      <w:pPr>
        <w:ind w:firstLine="709"/>
        <w:jc w:val="both"/>
        <w:rPr>
          <w:sz w:val="28"/>
          <w:szCs w:val="28"/>
        </w:rPr>
      </w:pPr>
      <w:r>
        <w:rPr>
          <w:sz w:val="28"/>
          <w:szCs w:val="28"/>
        </w:rPr>
        <w:t xml:space="preserve">организует исполнение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3B32F16C" w14:textId="4E15611F" w:rsidR="003541C3" w:rsidRDefault="003541C3" w:rsidP="003541C3">
      <w:pPr>
        <w:ind w:firstLine="709"/>
        <w:jc w:val="both"/>
        <w:rPr>
          <w:sz w:val="28"/>
          <w:szCs w:val="28"/>
        </w:rPr>
      </w:pPr>
      <w:r>
        <w:rPr>
          <w:sz w:val="28"/>
          <w:szCs w:val="28"/>
        </w:rPr>
        <w:t xml:space="preserve">составляет и ведет сводную бюджетную роспись, бюджетную роспись, кассовый план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2C6481D8" w14:textId="77777777" w:rsidR="003541C3" w:rsidRDefault="003541C3" w:rsidP="003541C3">
      <w:pPr>
        <w:ind w:firstLine="709"/>
        <w:jc w:val="both"/>
        <w:rPr>
          <w:sz w:val="28"/>
          <w:szCs w:val="28"/>
        </w:rPr>
      </w:pPr>
      <w:r>
        <w:rPr>
          <w:sz w:val="28"/>
          <w:szCs w:val="28"/>
        </w:rPr>
        <w:t>составляет отчетность об исполнении местного бюджета;</w:t>
      </w:r>
    </w:p>
    <w:p w14:paraId="26D60B7E" w14:textId="7F9AC3E4" w:rsidR="003541C3" w:rsidRDefault="003541C3" w:rsidP="003541C3">
      <w:pPr>
        <w:ind w:firstLine="709"/>
        <w:jc w:val="both"/>
        <w:rPr>
          <w:sz w:val="28"/>
          <w:szCs w:val="28"/>
        </w:rPr>
      </w:pPr>
      <w:r>
        <w:rPr>
          <w:sz w:val="28"/>
          <w:szCs w:val="28"/>
        </w:rPr>
        <w:t xml:space="preserve">доводит до главных распорядителей (распорядителей) и получателей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бюджетные ассигнования, лимиты бюджетных обязательств, предельные объемы финансирования:</w:t>
      </w:r>
    </w:p>
    <w:p w14:paraId="7C83BA4F" w14:textId="68F056F7" w:rsidR="003541C3" w:rsidRDefault="003541C3" w:rsidP="003541C3">
      <w:pPr>
        <w:ind w:firstLine="709"/>
        <w:jc w:val="both"/>
        <w:rPr>
          <w:sz w:val="28"/>
          <w:szCs w:val="28"/>
        </w:rPr>
      </w:pPr>
      <w:r>
        <w:rPr>
          <w:sz w:val="28"/>
          <w:szCs w:val="28"/>
        </w:rPr>
        <w:t xml:space="preserve">доводит до главных администраторов (администраторов) источников финансирования дефицита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бюджетные ассигнования;</w:t>
      </w:r>
    </w:p>
    <w:p w14:paraId="648F6B39" w14:textId="635BE965" w:rsidR="003541C3" w:rsidRDefault="003541C3" w:rsidP="003541C3">
      <w:pPr>
        <w:ind w:firstLine="709"/>
        <w:jc w:val="both"/>
        <w:rPr>
          <w:sz w:val="28"/>
          <w:szCs w:val="28"/>
        </w:rPr>
      </w:pPr>
      <w:r>
        <w:rPr>
          <w:sz w:val="28"/>
          <w:szCs w:val="28"/>
        </w:rPr>
        <w:t xml:space="preserve">ведет муниципальную долговую книгу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6D1153BA" w14:textId="77777777" w:rsidR="003541C3" w:rsidRDefault="003541C3" w:rsidP="003541C3">
      <w:pPr>
        <w:ind w:firstLine="709"/>
        <w:jc w:val="both"/>
        <w:rPr>
          <w:sz w:val="28"/>
          <w:szCs w:val="28"/>
        </w:rPr>
      </w:pPr>
      <w:r>
        <w:rPr>
          <w:sz w:val="28"/>
          <w:szCs w:val="28"/>
        </w:rPr>
        <w:t>разрабатывает программу муниципальных заимствований;</w:t>
      </w:r>
    </w:p>
    <w:p w14:paraId="4CC60799" w14:textId="77777777" w:rsidR="003541C3" w:rsidRDefault="003541C3" w:rsidP="003541C3">
      <w:pPr>
        <w:ind w:firstLine="709"/>
        <w:jc w:val="both"/>
        <w:rPr>
          <w:sz w:val="28"/>
          <w:szCs w:val="28"/>
        </w:rPr>
      </w:pPr>
      <w:r>
        <w:rPr>
          <w:sz w:val="28"/>
          <w:szCs w:val="28"/>
        </w:rPr>
        <w:t>ведет реестр расходных обязательств;</w:t>
      </w:r>
    </w:p>
    <w:p w14:paraId="641E4A54" w14:textId="5571BB92" w:rsidR="003541C3" w:rsidRDefault="003541C3" w:rsidP="003541C3">
      <w:pPr>
        <w:ind w:firstLine="709"/>
        <w:jc w:val="both"/>
        <w:rPr>
          <w:sz w:val="28"/>
          <w:szCs w:val="28"/>
        </w:rPr>
      </w:pPr>
      <w:r>
        <w:rPr>
          <w:sz w:val="28"/>
          <w:szCs w:val="28"/>
        </w:rPr>
        <w:t xml:space="preserve">осуществляет анализ финансового состояния принципала в целях предоставления муниципальной гарантии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w:t>
      </w:r>
    </w:p>
    <w:p w14:paraId="791658DF" w14:textId="77777777" w:rsidR="003541C3" w:rsidRDefault="003541C3" w:rsidP="003541C3">
      <w:pPr>
        <w:autoSpaceDE w:val="0"/>
        <w:ind w:firstLine="709"/>
        <w:jc w:val="both"/>
        <w:rPr>
          <w:sz w:val="28"/>
          <w:szCs w:val="28"/>
        </w:rPr>
      </w:pPr>
      <w:r>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14:paraId="695C537A" w14:textId="77777777" w:rsidR="003541C3" w:rsidRDefault="003541C3" w:rsidP="003541C3">
      <w:pPr>
        <w:pStyle w:val="ConsNormal"/>
        <w:ind w:firstLine="709"/>
        <w:rPr>
          <w:rFonts w:ascii="Times New Roman" w:hAnsi="Times New Roman" w:cs="Times New Roman"/>
          <w:sz w:val="28"/>
          <w:szCs w:val="28"/>
        </w:rPr>
      </w:pPr>
    </w:p>
    <w:p w14:paraId="15FB61E3"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Статья 9. Бюджетные полномочия отдельных участников</w:t>
      </w:r>
    </w:p>
    <w:p w14:paraId="67E710E3"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 бюджетного процесса</w:t>
      </w:r>
    </w:p>
    <w:p w14:paraId="267FC2FC" w14:textId="77777777" w:rsidR="003541C3" w:rsidRDefault="003541C3" w:rsidP="003541C3">
      <w:pPr>
        <w:pStyle w:val="ConsNormal"/>
        <w:jc w:val="center"/>
        <w:rPr>
          <w:rFonts w:ascii="Times New Roman" w:hAnsi="Times New Roman" w:cs="Times New Roman"/>
          <w:sz w:val="28"/>
          <w:szCs w:val="28"/>
        </w:rPr>
      </w:pPr>
    </w:p>
    <w:p w14:paraId="0E681451"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кодексом Российской Федерации, иными актами </w:t>
      </w:r>
      <w:r>
        <w:rPr>
          <w:rFonts w:ascii="Times New Roman" w:hAnsi="Times New Roman" w:cs="Times New Roman"/>
          <w:sz w:val="28"/>
          <w:szCs w:val="28"/>
        </w:rPr>
        <w:lastRenderedPageBreak/>
        <w:t>законодательства Российской Федерации и нормативными правовыми актами, регулирующими бюджетные правоотношения.</w:t>
      </w:r>
    </w:p>
    <w:p w14:paraId="2F015603" w14:textId="77777777" w:rsidR="00D55394" w:rsidRDefault="00D55394" w:rsidP="003541C3">
      <w:pPr>
        <w:pStyle w:val="ConsNormal"/>
        <w:jc w:val="center"/>
        <w:rPr>
          <w:rFonts w:ascii="Times New Roman" w:hAnsi="Times New Roman" w:cs="Times New Roman"/>
          <w:b/>
          <w:sz w:val="28"/>
          <w:szCs w:val="28"/>
        </w:rPr>
      </w:pPr>
    </w:p>
    <w:p w14:paraId="49E027F0"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Раздел 3. Доходы бюджета</w:t>
      </w:r>
    </w:p>
    <w:p w14:paraId="37690B17" w14:textId="77777777" w:rsidR="003541C3" w:rsidRDefault="003541C3" w:rsidP="003541C3">
      <w:pPr>
        <w:pStyle w:val="ConsNormal"/>
        <w:jc w:val="center"/>
        <w:rPr>
          <w:rFonts w:ascii="Times New Roman" w:hAnsi="Times New Roman" w:cs="Times New Roman"/>
          <w:b/>
          <w:sz w:val="28"/>
          <w:szCs w:val="28"/>
        </w:rPr>
      </w:pPr>
    </w:p>
    <w:p w14:paraId="53DB3038" w14:textId="4AEDA5F3" w:rsidR="003541C3" w:rsidRDefault="003541C3" w:rsidP="003541C3">
      <w:pPr>
        <w:pStyle w:val="ConsNormal"/>
        <w:jc w:val="center"/>
        <w:rPr>
          <w:rFonts w:ascii="Times New Roman" w:hAnsi="Times New Roman" w:cs="Arial"/>
          <w:b/>
          <w:sz w:val="28"/>
          <w:szCs w:val="28"/>
        </w:rPr>
      </w:pPr>
      <w:r>
        <w:rPr>
          <w:rFonts w:ascii="Times New Roman" w:hAnsi="Times New Roman"/>
          <w:b/>
          <w:sz w:val="28"/>
          <w:szCs w:val="28"/>
        </w:rPr>
        <w:t xml:space="preserve">Статья 10. Доходы бюджета </w:t>
      </w:r>
      <w:r w:rsidR="00316104">
        <w:rPr>
          <w:rFonts w:ascii="Times New Roman" w:hAnsi="Times New Roman"/>
          <w:b/>
          <w:sz w:val="28"/>
          <w:szCs w:val="28"/>
        </w:rPr>
        <w:t>Небугского</w:t>
      </w:r>
      <w:r>
        <w:rPr>
          <w:rFonts w:ascii="Times New Roman" w:hAnsi="Times New Roman"/>
          <w:b/>
          <w:sz w:val="28"/>
          <w:szCs w:val="28"/>
        </w:rPr>
        <w:t xml:space="preserve"> сельского поселения </w:t>
      </w:r>
    </w:p>
    <w:p w14:paraId="1AD5BD65" w14:textId="32EAD595" w:rsidR="003541C3" w:rsidRDefault="00316104" w:rsidP="003541C3">
      <w:pPr>
        <w:pStyle w:val="ConsNormal"/>
        <w:jc w:val="center"/>
        <w:rPr>
          <w:rFonts w:ascii="Times New Roman" w:hAnsi="Times New Roman"/>
          <w:bCs/>
          <w:sz w:val="28"/>
          <w:szCs w:val="28"/>
        </w:rPr>
      </w:pPr>
      <w:r>
        <w:rPr>
          <w:rFonts w:ascii="Times New Roman" w:hAnsi="Times New Roman"/>
          <w:b/>
          <w:bCs/>
          <w:sz w:val="28"/>
          <w:szCs w:val="28"/>
        </w:rPr>
        <w:t>Туапсинск</w:t>
      </w:r>
      <w:r w:rsidR="003541C3">
        <w:rPr>
          <w:rFonts w:ascii="Times New Roman" w:hAnsi="Times New Roman"/>
          <w:b/>
          <w:bCs/>
          <w:sz w:val="28"/>
          <w:szCs w:val="28"/>
        </w:rPr>
        <w:t>ого района</w:t>
      </w:r>
    </w:p>
    <w:p w14:paraId="14CF987F" w14:textId="77777777" w:rsidR="003541C3" w:rsidRDefault="003541C3" w:rsidP="003541C3">
      <w:pPr>
        <w:pStyle w:val="ConsNormal"/>
        <w:jc w:val="center"/>
        <w:rPr>
          <w:rFonts w:ascii="Times New Roman" w:hAnsi="Times New Roman"/>
          <w:b/>
          <w:sz w:val="28"/>
          <w:szCs w:val="28"/>
        </w:rPr>
      </w:pPr>
    </w:p>
    <w:p w14:paraId="7B19FA94" w14:textId="344BA6FE" w:rsidR="003541C3" w:rsidRDefault="003541C3" w:rsidP="003541C3">
      <w:pPr>
        <w:ind w:firstLine="720"/>
        <w:jc w:val="both"/>
        <w:rPr>
          <w:sz w:val="28"/>
          <w:szCs w:val="28"/>
        </w:rPr>
      </w:pPr>
      <w:r>
        <w:rPr>
          <w:sz w:val="28"/>
          <w:szCs w:val="28"/>
        </w:rPr>
        <w:t xml:space="preserve">1. </w:t>
      </w:r>
      <w:proofErr w:type="gramStart"/>
      <w:r>
        <w:rPr>
          <w:sz w:val="28"/>
          <w:szCs w:val="28"/>
        </w:rPr>
        <w:t xml:space="preserve">Доходы бюджета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формируются за счет налоговых и неналоговых видов доходов, а также за счет безвозмездных поступлений, подлежащих зачислению в бюджет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в соответствии с </w:t>
      </w:r>
      <w:hyperlink r:id="rId14" w:history="1">
        <w:r>
          <w:rPr>
            <w:rStyle w:val="ac"/>
            <w:sz w:val="28"/>
            <w:szCs w:val="28"/>
          </w:rPr>
          <w:t>бюджетным законодательством</w:t>
        </w:r>
      </w:hyperlink>
      <w:r>
        <w:rPr>
          <w:sz w:val="28"/>
          <w:szCs w:val="28"/>
        </w:rPr>
        <w:t xml:space="preserve"> Российской Федерации, </w:t>
      </w:r>
      <w:hyperlink r:id="rId15" w:history="1">
        <w:r>
          <w:rPr>
            <w:rStyle w:val="ac"/>
            <w:sz w:val="28"/>
            <w:szCs w:val="28"/>
          </w:rPr>
          <w:t>законодательством</w:t>
        </w:r>
      </w:hyperlink>
      <w:r>
        <w:rPr>
          <w:sz w:val="28"/>
          <w:szCs w:val="28"/>
        </w:rPr>
        <w:t xml:space="preserve"> о налогах и сборах и законодательством об иных обязательных платежах, нормативными правовыми актами Совета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о налогах и</w:t>
      </w:r>
      <w:proofErr w:type="gramEnd"/>
      <w:r>
        <w:rPr>
          <w:sz w:val="28"/>
          <w:szCs w:val="28"/>
        </w:rPr>
        <w:t xml:space="preserve"> </w:t>
      </w:r>
      <w:proofErr w:type="gramStart"/>
      <w:r>
        <w:rPr>
          <w:sz w:val="28"/>
          <w:szCs w:val="28"/>
        </w:rPr>
        <w:t>сборах</w:t>
      </w:r>
      <w:proofErr w:type="gramEnd"/>
      <w:r>
        <w:rPr>
          <w:sz w:val="28"/>
          <w:szCs w:val="28"/>
        </w:rPr>
        <w:t>.</w:t>
      </w:r>
    </w:p>
    <w:p w14:paraId="2EAEF3AE" w14:textId="24C82051"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Изменения в решения Совета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в части установления местных налогов и сборов, приводящие к изменению доходов бюджета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вступающие в силу в очередном финансовом году, должны быть приняты до дня внесения в Совет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проекта решения о бюджете </w:t>
      </w:r>
      <w:r w:rsidR="00316104">
        <w:rPr>
          <w:rFonts w:ascii="Times New Roman" w:hAnsi="Times New Roman"/>
          <w:sz w:val="28"/>
          <w:szCs w:val="28"/>
        </w:rPr>
        <w:t>Небугского</w:t>
      </w:r>
      <w:r>
        <w:rPr>
          <w:rFonts w:ascii="Times New Roman" w:hAnsi="Times New Roman"/>
          <w:sz w:val="28"/>
          <w:szCs w:val="28"/>
        </w:rPr>
        <w:t xml:space="preserve"> сельского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 очередной финансовый год.</w:t>
      </w:r>
      <w:proofErr w:type="gramEnd"/>
    </w:p>
    <w:p w14:paraId="08C7340E" w14:textId="77777777" w:rsidR="003541C3" w:rsidRDefault="003541C3" w:rsidP="003541C3">
      <w:pPr>
        <w:pStyle w:val="ConsNormal"/>
        <w:ind w:firstLine="709"/>
        <w:rPr>
          <w:rFonts w:ascii="Times New Roman" w:hAnsi="Times New Roman" w:cs="Times New Roman"/>
          <w:sz w:val="28"/>
          <w:szCs w:val="28"/>
        </w:rPr>
      </w:pPr>
    </w:p>
    <w:p w14:paraId="5D24A865" w14:textId="77777777"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Раздел 4. Расходы бюджета</w:t>
      </w:r>
    </w:p>
    <w:p w14:paraId="625D0414" w14:textId="77777777" w:rsidR="003541C3" w:rsidRDefault="003541C3" w:rsidP="003541C3">
      <w:pPr>
        <w:pStyle w:val="ConsNormal"/>
        <w:ind w:firstLine="709"/>
        <w:jc w:val="center"/>
        <w:rPr>
          <w:rFonts w:ascii="Times New Roman" w:hAnsi="Times New Roman" w:cs="Times New Roman"/>
          <w:b/>
          <w:sz w:val="28"/>
          <w:szCs w:val="28"/>
        </w:rPr>
      </w:pPr>
    </w:p>
    <w:p w14:paraId="257267DB" w14:textId="460ABC9B" w:rsidR="003541C3" w:rsidRDefault="003541C3" w:rsidP="003541C3">
      <w:pPr>
        <w:pStyle w:val="ConsNormal"/>
        <w:jc w:val="center"/>
        <w:rPr>
          <w:rFonts w:ascii="Times New Roman" w:hAnsi="Times New Roman" w:cs="Arial"/>
          <w:b/>
          <w:sz w:val="28"/>
          <w:szCs w:val="28"/>
        </w:rPr>
      </w:pPr>
      <w:r>
        <w:rPr>
          <w:rFonts w:ascii="Times New Roman" w:hAnsi="Times New Roman"/>
          <w:b/>
          <w:sz w:val="28"/>
          <w:szCs w:val="28"/>
        </w:rPr>
        <w:t xml:space="preserve">Статья 11. Общие положения о расходах бюджета </w:t>
      </w:r>
      <w:r w:rsidR="00316104">
        <w:rPr>
          <w:rFonts w:ascii="Times New Roman" w:hAnsi="Times New Roman"/>
          <w:b/>
          <w:sz w:val="28"/>
          <w:szCs w:val="28"/>
        </w:rPr>
        <w:t>Небугского</w:t>
      </w:r>
      <w:r>
        <w:rPr>
          <w:rFonts w:ascii="Times New Roman" w:hAnsi="Times New Roman"/>
          <w:b/>
          <w:sz w:val="28"/>
          <w:szCs w:val="28"/>
        </w:rPr>
        <w:t xml:space="preserve"> </w:t>
      </w:r>
    </w:p>
    <w:p w14:paraId="31070850" w14:textId="250A9E76" w:rsidR="003541C3" w:rsidRDefault="003541C3" w:rsidP="003541C3">
      <w:pPr>
        <w:pStyle w:val="ConsNormal"/>
        <w:jc w:val="center"/>
        <w:rPr>
          <w:rFonts w:ascii="Times New Roman" w:hAnsi="Times New Roman"/>
          <w:b/>
          <w:bCs/>
          <w:sz w:val="28"/>
          <w:szCs w:val="28"/>
        </w:rPr>
      </w:pPr>
      <w:r>
        <w:rPr>
          <w:rFonts w:ascii="Times New Roman" w:hAnsi="Times New Roman"/>
          <w:b/>
          <w:sz w:val="28"/>
          <w:szCs w:val="28"/>
        </w:rPr>
        <w:t>сельского поселения</w:t>
      </w:r>
      <w:r>
        <w:rPr>
          <w:rFonts w:ascii="Times New Roman" w:hAnsi="Times New Roman"/>
          <w:b/>
          <w:bCs/>
          <w:sz w:val="28"/>
          <w:szCs w:val="28"/>
        </w:rPr>
        <w:t xml:space="preserve"> </w:t>
      </w:r>
      <w:r w:rsidR="00316104">
        <w:rPr>
          <w:rFonts w:ascii="Times New Roman" w:hAnsi="Times New Roman"/>
          <w:b/>
          <w:bCs/>
          <w:sz w:val="28"/>
          <w:szCs w:val="28"/>
        </w:rPr>
        <w:t>Туапсинск</w:t>
      </w:r>
      <w:r>
        <w:rPr>
          <w:rFonts w:ascii="Times New Roman" w:hAnsi="Times New Roman"/>
          <w:b/>
          <w:bCs/>
          <w:sz w:val="28"/>
          <w:szCs w:val="28"/>
        </w:rPr>
        <w:t>ого района</w:t>
      </w:r>
    </w:p>
    <w:p w14:paraId="75D6B109" w14:textId="77777777" w:rsidR="003541C3" w:rsidRDefault="003541C3" w:rsidP="003541C3">
      <w:pPr>
        <w:pStyle w:val="ConsNormal"/>
        <w:jc w:val="center"/>
        <w:rPr>
          <w:rFonts w:ascii="Times New Roman" w:hAnsi="Times New Roman"/>
          <w:b/>
          <w:sz w:val="28"/>
          <w:szCs w:val="28"/>
        </w:rPr>
      </w:pPr>
    </w:p>
    <w:p w14:paraId="4852AD84" w14:textId="517640EA"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Формирование расходов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w:t>
      </w:r>
      <w:r>
        <w:rPr>
          <w:rFonts w:ascii="Times New Roman" w:hAnsi="Times New Roman" w:cs="Times New Roman"/>
          <w:bCs/>
          <w:sz w:val="28"/>
          <w:szCs w:val="28"/>
        </w:rPr>
        <w:t xml:space="preserve"> </w:t>
      </w:r>
      <w:r w:rsidR="00316104">
        <w:rPr>
          <w:rFonts w:ascii="Times New Roman" w:hAnsi="Times New Roman" w:cs="Times New Roman"/>
          <w:bCs/>
          <w:sz w:val="28"/>
          <w:szCs w:val="28"/>
        </w:rPr>
        <w:t>Туапсинск</w:t>
      </w:r>
      <w:r>
        <w:rPr>
          <w:rFonts w:ascii="Times New Roman" w:hAnsi="Times New Roman" w:cs="Times New Roman"/>
          <w:bCs/>
          <w:sz w:val="28"/>
          <w:szCs w:val="28"/>
        </w:rPr>
        <w:t>ого района</w:t>
      </w:r>
      <w:r>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w:t>
      </w:r>
      <w:hyperlink r:id="rId16" w:anchor="sub_1" w:history="1">
        <w:r>
          <w:rPr>
            <w:rStyle w:val="ac"/>
            <w:rFonts w:ascii="Times New Roman" w:hAnsi="Times New Roman"/>
            <w:color w:val="000000"/>
            <w:sz w:val="28"/>
            <w:szCs w:val="28"/>
          </w:rPr>
          <w:t>законодательством</w:t>
        </w:r>
      </w:hyperlink>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w:t>
      </w:r>
      <w:proofErr w:type="gramEnd"/>
    </w:p>
    <w:p w14:paraId="26D7758D" w14:textId="2F5FFB8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2.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переданных им отдельных государственных полномочий, органы местного самоуправления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имеют право дополнительно использовать собственные финансовые средства. </w:t>
      </w:r>
    </w:p>
    <w:p w14:paraId="32C55879" w14:textId="76FADD2E"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Объем средств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дополнительно используемый для осуществления переданных государственных полномочий, устанавливается решением о бюджете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в составе ведомственной структуры расходов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в соответствии с классификацией расходов бюджетов.</w:t>
      </w:r>
    </w:p>
    <w:p w14:paraId="57DFE0EA" w14:textId="77777777" w:rsidR="003541C3" w:rsidRDefault="003541C3" w:rsidP="003541C3">
      <w:pPr>
        <w:pStyle w:val="ConsNormal"/>
        <w:ind w:firstLine="540"/>
        <w:rPr>
          <w:rFonts w:ascii="Times New Roman" w:hAnsi="Times New Roman" w:cs="Times New Roman"/>
          <w:sz w:val="28"/>
          <w:szCs w:val="28"/>
        </w:rPr>
      </w:pPr>
    </w:p>
    <w:p w14:paraId="42C44B5F" w14:textId="77777777" w:rsidR="003541C3" w:rsidRDefault="003541C3" w:rsidP="003541C3">
      <w:pPr>
        <w:pStyle w:val="ConsNormal"/>
        <w:jc w:val="center"/>
        <w:rPr>
          <w:rFonts w:ascii="Times New Roman" w:hAnsi="Times New Roman" w:cs="Arial"/>
          <w:b/>
          <w:sz w:val="28"/>
          <w:szCs w:val="28"/>
        </w:rPr>
      </w:pPr>
      <w:r>
        <w:rPr>
          <w:rFonts w:ascii="Times New Roman" w:hAnsi="Times New Roman"/>
          <w:b/>
          <w:sz w:val="28"/>
          <w:szCs w:val="28"/>
        </w:rPr>
        <w:t>Статья 12. Резервный фонд</w:t>
      </w:r>
    </w:p>
    <w:p w14:paraId="7F8C5798" w14:textId="77777777" w:rsidR="003541C3" w:rsidRDefault="003541C3" w:rsidP="003541C3">
      <w:pPr>
        <w:pStyle w:val="ConsNormal"/>
        <w:jc w:val="center"/>
        <w:rPr>
          <w:rFonts w:ascii="Times New Roman" w:hAnsi="Times New Roman"/>
          <w:b/>
          <w:sz w:val="28"/>
          <w:szCs w:val="28"/>
        </w:rPr>
      </w:pPr>
    </w:p>
    <w:p w14:paraId="46096B7D" w14:textId="669090B4"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В расходной части местного бюджета создается резервный фонд администрации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w:t>
      </w:r>
      <w:r>
        <w:rPr>
          <w:rFonts w:ascii="Times New Roman" w:hAnsi="Times New Roman"/>
          <w:sz w:val="28"/>
          <w:szCs w:val="28"/>
        </w:rPr>
        <w:t>ого района в размере не более 3 процентов, утвержденного в решении о бюджете на соответствующий период объема расходов бюджета.</w:t>
      </w:r>
    </w:p>
    <w:p w14:paraId="726D6B41" w14:textId="16FA9A37" w:rsidR="003541C3" w:rsidRDefault="003541C3" w:rsidP="003541C3">
      <w:pPr>
        <w:autoSpaceDE w:val="0"/>
        <w:autoSpaceDN w:val="0"/>
        <w:adjustRightInd w:val="0"/>
        <w:ind w:firstLine="709"/>
        <w:jc w:val="both"/>
        <w:rPr>
          <w:sz w:val="28"/>
          <w:szCs w:val="28"/>
        </w:rPr>
      </w:pPr>
      <w:r>
        <w:rPr>
          <w:sz w:val="28"/>
          <w:szCs w:val="28"/>
        </w:rPr>
        <w:t xml:space="preserve">Средства резервного фонда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AB89C70" w14:textId="739C7A36"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Положение о порядке расходования средств резервного фонда администрации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w:t>
      </w:r>
      <w:r>
        <w:rPr>
          <w:rFonts w:ascii="Times New Roman" w:hAnsi="Times New Roman"/>
          <w:sz w:val="28"/>
          <w:szCs w:val="28"/>
        </w:rPr>
        <w:t xml:space="preserve">ого района утверждается постановлением администрации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w:t>
      </w:r>
      <w:r>
        <w:rPr>
          <w:rFonts w:ascii="Times New Roman" w:hAnsi="Times New Roman"/>
          <w:sz w:val="28"/>
          <w:szCs w:val="28"/>
        </w:rPr>
        <w:t>ого района.</w:t>
      </w:r>
    </w:p>
    <w:p w14:paraId="47567065" w14:textId="77777777"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Отчет об использовании бюджетных ассигнований резервного фонда прилагается к ежеквартальному и годовому отчетам об исполнении </w:t>
      </w:r>
      <w:r>
        <w:rPr>
          <w:rFonts w:ascii="Times New Roman" w:hAnsi="Times New Roman"/>
          <w:sz w:val="28"/>
          <w:szCs w:val="28"/>
        </w:rPr>
        <w:t>местного бюджета</w:t>
      </w:r>
      <w:r>
        <w:rPr>
          <w:rFonts w:ascii="Times New Roman" w:hAnsi="Times New Roman" w:cs="Times New Roman"/>
          <w:sz w:val="28"/>
          <w:szCs w:val="28"/>
        </w:rPr>
        <w:t>.</w:t>
      </w:r>
    </w:p>
    <w:p w14:paraId="5A22A842" w14:textId="77777777" w:rsidR="003541C3" w:rsidRDefault="003541C3" w:rsidP="003541C3">
      <w:pPr>
        <w:pStyle w:val="ConsNormal"/>
        <w:ind w:firstLine="709"/>
        <w:jc w:val="center"/>
        <w:rPr>
          <w:rFonts w:ascii="Times New Roman" w:hAnsi="Times New Roman" w:cs="Times New Roman"/>
          <w:sz w:val="28"/>
          <w:szCs w:val="28"/>
        </w:rPr>
      </w:pPr>
    </w:p>
    <w:p w14:paraId="7E9DD672" w14:textId="77777777" w:rsidR="003541C3" w:rsidRDefault="003541C3" w:rsidP="003541C3">
      <w:pPr>
        <w:pStyle w:val="ConsNormal"/>
        <w:jc w:val="center"/>
        <w:rPr>
          <w:rFonts w:ascii="Times New Roman" w:hAnsi="Times New Roman" w:cs="Arial"/>
          <w:b/>
          <w:sz w:val="28"/>
          <w:szCs w:val="28"/>
        </w:rPr>
      </w:pPr>
      <w:r>
        <w:rPr>
          <w:rFonts w:ascii="Times New Roman" w:hAnsi="Times New Roman"/>
          <w:b/>
          <w:sz w:val="28"/>
          <w:szCs w:val="28"/>
        </w:rPr>
        <w:t>Статья 13. Муниципальные внутренние заимствования</w:t>
      </w:r>
    </w:p>
    <w:p w14:paraId="0838D7E4"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и муниципальный долг</w:t>
      </w:r>
    </w:p>
    <w:p w14:paraId="07BEFEB4" w14:textId="77777777" w:rsidR="003541C3" w:rsidRDefault="003541C3" w:rsidP="003541C3">
      <w:pPr>
        <w:pStyle w:val="ConsNormal"/>
        <w:jc w:val="center"/>
        <w:rPr>
          <w:rFonts w:ascii="Times New Roman" w:hAnsi="Times New Roman"/>
          <w:b/>
          <w:sz w:val="28"/>
          <w:szCs w:val="28"/>
        </w:rPr>
      </w:pPr>
    </w:p>
    <w:p w14:paraId="453DEDB2" w14:textId="624210A9" w:rsidR="003541C3" w:rsidRDefault="003541C3" w:rsidP="003541C3">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Структура муниципального долга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(далее - муниципальный долг)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roofErr w:type="gramEnd"/>
    </w:p>
    <w:p w14:paraId="73D4A93E" w14:textId="3E4A081D" w:rsidR="003541C3" w:rsidRDefault="003541C3" w:rsidP="003541C3">
      <w:pPr>
        <w:pStyle w:val="ConsNormal"/>
        <w:ind w:firstLine="709"/>
        <w:rPr>
          <w:rFonts w:ascii="Times New Roman" w:hAnsi="Times New Roman" w:cs="Times New Roman"/>
          <w:sz w:val="28"/>
          <w:szCs w:val="28"/>
        </w:rPr>
      </w:pPr>
      <w:r>
        <w:rPr>
          <w:rFonts w:ascii="Times New Roman" w:hAnsi="Times New Roman"/>
          <w:sz w:val="28"/>
          <w:szCs w:val="28"/>
        </w:rPr>
        <w:t xml:space="preserve">Муниципальный долг полностью и без условий обеспечивается всем муниципальным имуществом, составляющим муниципальную казну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ого района. Решением о бюджете </w:t>
      </w:r>
      <w:r w:rsidR="00316104">
        <w:rPr>
          <w:rFonts w:ascii="Times New Roman" w:hAnsi="Times New Roman"/>
          <w:sz w:val="28"/>
          <w:szCs w:val="28"/>
        </w:rPr>
        <w:t>Небугского</w:t>
      </w:r>
      <w:r>
        <w:rPr>
          <w:rFonts w:ascii="Times New Roman" w:hAnsi="Times New Roman"/>
          <w:sz w:val="28"/>
          <w:szCs w:val="28"/>
        </w:rPr>
        <w:t xml:space="preserve"> сельского</w:t>
      </w:r>
      <w:r>
        <w:rPr>
          <w:rFonts w:ascii="Times New Roman" w:hAnsi="Times New Roman" w:cs="Times New Roman"/>
          <w:sz w:val="28"/>
          <w:szCs w:val="28"/>
        </w:rPr>
        <w:t xml:space="preserve"> поселения </w:t>
      </w:r>
      <w:r w:rsidR="00316104">
        <w:rPr>
          <w:rFonts w:ascii="Times New Roman" w:hAnsi="Times New Roman" w:cs="Times New Roman"/>
          <w:sz w:val="28"/>
          <w:szCs w:val="28"/>
        </w:rPr>
        <w:t>Туапсинск</w:t>
      </w:r>
      <w:r>
        <w:rPr>
          <w:rFonts w:ascii="Times New Roman" w:hAnsi="Times New Roman" w:cs="Times New Roman"/>
          <w:sz w:val="28"/>
          <w:szCs w:val="28"/>
        </w:rPr>
        <w:t>ого района на очередной финансовый год устанавливается верхний предел муниципального долга.</w:t>
      </w:r>
    </w:p>
    <w:p w14:paraId="406D98B9" w14:textId="0589A9A8" w:rsidR="003541C3" w:rsidRDefault="003541C3" w:rsidP="003541C3">
      <w:pPr>
        <w:autoSpaceDE w:val="0"/>
        <w:autoSpaceDN w:val="0"/>
        <w:adjustRightInd w:val="0"/>
        <w:ind w:firstLine="709"/>
        <w:jc w:val="both"/>
        <w:rPr>
          <w:sz w:val="28"/>
          <w:szCs w:val="28"/>
        </w:rPr>
      </w:pPr>
      <w:r>
        <w:rPr>
          <w:sz w:val="28"/>
          <w:szCs w:val="28"/>
        </w:rPr>
        <w:t xml:space="preserve">2. Долговые обязательства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ого района могут существовать в виде обязательств </w:t>
      </w:r>
      <w:proofErr w:type="gramStart"/>
      <w:r>
        <w:rPr>
          <w:sz w:val="28"/>
          <w:szCs w:val="28"/>
        </w:rPr>
        <w:t>по</w:t>
      </w:r>
      <w:proofErr w:type="gramEnd"/>
      <w:r>
        <w:rPr>
          <w:sz w:val="28"/>
          <w:szCs w:val="28"/>
        </w:rPr>
        <w:t>:</w:t>
      </w:r>
    </w:p>
    <w:p w14:paraId="4788CBF2" w14:textId="267F3A9C" w:rsidR="003541C3" w:rsidRDefault="003541C3" w:rsidP="003541C3">
      <w:pPr>
        <w:autoSpaceDE w:val="0"/>
        <w:autoSpaceDN w:val="0"/>
        <w:adjustRightInd w:val="0"/>
        <w:ind w:firstLine="709"/>
        <w:jc w:val="both"/>
        <w:rPr>
          <w:sz w:val="28"/>
          <w:szCs w:val="28"/>
        </w:rPr>
      </w:pPr>
      <w:r>
        <w:rPr>
          <w:sz w:val="28"/>
          <w:szCs w:val="28"/>
        </w:rPr>
        <w:t xml:space="preserve">1) ценным бумагам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ого района (муниципальным ценным бумагам);</w:t>
      </w:r>
    </w:p>
    <w:p w14:paraId="6604DB7A" w14:textId="44AA9A20" w:rsidR="003541C3" w:rsidRDefault="003541C3" w:rsidP="003541C3">
      <w:pPr>
        <w:autoSpaceDE w:val="0"/>
        <w:autoSpaceDN w:val="0"/>
        <w:adjustRightInd w:val="0"/>
        <w:ind w:firstLine="709"/>
        <w:jc w:val="both"/>
        <w:rPr>
          <w:sz w:val="28"/>
          <w:szCs w:val="28"/>
        </w:rPr>
      </w:pPr>
      <w:r>
        <w:rPr>
          <w:sz w:val="28"/>
          <w:szCs w:val="28"/>
        </w:rPr>
        <w:t xml:space="preserve">2) бюджетным кредитам, привлеченным в местный бюджет из федерального бюджета, бюджета Краснодарского края, бюджета муниципального образования </w:t>
      </w:r>
      <w:r w:rsidR="00316104">
        <w:rPr>
          <w:sz w:val="28"/>
          <w:szCs w:val="28"/>
        </w:rPr>
        <w:t>Туапсинск</w:t>
      </w:r>
      <w:r>
        <w:rPr>
          <w:sz w:val="28"/>
          <w:szCs w:val="28"/>
        </w:rPr>
        <w:t>ий район;</w:t>
      </w:r>
    </w:p>
    <w:p w14:paraId="6364CBFB" w14:textId="2F7417EA" w:rsidR="003541C3" w:rsidRDefault="003541C3" w:rsidP="003541C3">
      <w:pPr>
        <w:autoSpaceDE w:val="0"/>
        <w:autoSpaceDN w:val="0"/>
        <w:adjustRightInd w:val="0"/>
        <w:ind w:firstLine="709"/>
        <w:jc w:val="both"/>
        <w:rPr>
          <w:sz w:val="28"/>
          <w:szCs w:val="28"/>
        </w:rPr>
      </w:pPr>
      <w:r>
        <w:rPr>
          <w:sz w:val="28"/>
          <w:szCs w:val="28"/>
        </w:rPr>
        <w:lastRenderedPageBreak/>
        <w:t xml:space="preserve">3) кредитам, полученным </w:t>
      </w:r>
      <w:proofErr w:type="spellStart"/>
      <w:r w:rsidR="00316104">
        <w:rPr>
          <w:sz w:val="28"/>
          <w:szCs w:val="28"/>
        </w:rPr>
        <w:t>Небугским</w:t>
      </w:r>
      <w:proofErr w:type="spellEnd"/>
      <w:r>
        <w:rPr>
          <w:sz w:val="28"/>
          <w:szCs w:val="28"/>
        </w:rPr>
        <w:t xml:space="preserve"> сельским поселением </w:t>
      </w:r>
      <w:r w:rsidR="00316104">
        <w:rPr>
          <w:sz w:val="28"/>
          <w:szCs w:val="28"/>
        </w:rPr>
        <w:t>Туапсинского</w:t>
      </w:r>
      <w:r>
        <w:rPr>
          <w:sz w:val="28"/>
          <w:szCs w:val="28"/>
        </w:rPr>
        <w:t xml:space="preserve"> района от кредитных организаций;</w:t>
      </w:r>
    </w:p>
    <w:p w14:paraId="2CF25545" w14:textId="3786B21C" w:rsidR="003541C3" w:rsidRDefault="003541C3" w:rsidP="003541C3">
      <w:pPr>
        <w:autoSpaceDE w:val="0"/>
        <w:autoSpaceDN w:val="0"/>
        <w:adjustRightInd w:val="0"/>
        <w:ind w:firstLine="709"/>
        <w:jc w:val="both"/>
        <w:rPr>
          <w:sz w:val="28"/>
          <w:szCs w:val="28"/>
        </w:rPr>
      </w:pPr>
      <w:r>
        <w:rPr>
          <w:sz w:val="28"/>
          <w:szCs w:val="28"/>
        </w:rPr>
        <w:t xml:space="preserve">4) гарантиям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(муниципальным гарантиям).</w:t>
      </w:r>
    </w:p>
    <w:p w14:paraId="614D75B9" w14:textId="0A7D05DA" w:rsidR="00D55394" w:rsidRDefault="00D55394" w:rsidP="003541C3">
      <w:pPr>
        <w:autoSpaceDE w:val="0"/>
        <w:autoSpaceDN w:val="0"/>
        <w:adjustRightInd w:val="0"/>
        <w:ind w:firstLine="709"/>
        <w:jc w:val="both"/>
        <w:rPr>
          <w:sz w:val="28"/>
          <w:szCs w:val="28"/>
        </w:rPr>
      </w:pPr>
      <w:r>
        <w:rPr>
          <w:sz w:val="28"/>
          <w:szCs w:val="28"/>
        </w:rPr>
        <w:t>5</w:t>
      </w:r>
      <w:r w:rsidRPr="00D55394">
        <w:rPr>
          <w:sz w:val="28"/>
          <w:szCs w:val="28"/>
        </w:rPr>
        <w:t>) иным долговым обязательствам, отнесенным на муниципальный долг.</w:t>
      </w:r>
    </w:p>
    <w:p w14:paraId="67BDFFEC" w14:textId="4F077036" w:rsidR="003541C3" w:rsidRDefault="003541C3" w:rsidP="003541C3">
      <w:pPr>
        <w:autoSpaceDE w:val="0"/>
        <w:autoSpaceDN w:val="0"/>
        <w:adjustRightInd w:val="0"/>
        <w:ind w:firstLine="709"/>
        <w:jc w:val="both"/>
        <w:rPr>
          <w:sz w:val="28"/>
          <w:szCs w:val="28"/>
        </w:rPr>
      </w:pPr>
      <w:r>
        <w:rPr>
          <w:sz w:val="28"/>
          <w:szCs w:val="28"/>
        </w:rPr>
        <w:t xml:space="preserve">Долговые обязательства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не могут существовать в иных видах, за исключением предусмотренных Бюджетным кодексом Российской Федерации и настоящим пунктом.</w:t>
      </w:r>
    </w:p>
    <w:p w14:paraId="7F0FE1FD" w14:textId="77777777" w:rsidR="003541C3" w:rsidRDefault="003541C3" w:rsidP="003541C3">
      <w:pPr>
        <w:autoSpaceDE w:val="0"/>
        <w:autoSpaceDN w:val="0"/>
        <w:adjustRightInd w:val="0"/>
        <w:ind w:firstLine="709"/>
        <w:jc w:val="both"/>
        <w:rPr>
          <w:sz w:val="28"/>
          <w:szCs w:val="28"/>
        </w:rPr>
      </w:pPr>
      <w:r>
        <w:rPr>
          <w:sz w:val="28"/>
          <w:szCs w:val="28"/>
        </w:rPr>
        <w:t>3. В объем муниципального долга включаются:</w:t>
      </w:r>
    </w:p>
    <w:p w14:paraId="1F5D9E46" w14:textId="12CFF66F" w:rsidR="003541C3" w:rsidRDefault="003541C3" w:rsidP="003541C3">
      <w:pPr>
        <w:autoSpaceDE w:val="0"/>
        <w:autoSpaceDN w:val="0"/>
        <w:adjustRightInd w:val="0"/>
        <w:ind w:firstLine="709"/>
        <w:jc w:val="both"/>
        <w:rPr>
          <w:sz w:val="28"/>
          <w:szCs w:val="28"/>
        </w:rPr>
      </w:pPr>
      <w:r>
        <w:rPr>
          <w:sz w:val="28"/>
          <w:szCs w:val="28"/>
        </w:rPr>
        <w:t>1) номинальная стоимость долга по муниципальным ценным бумагам</w:t>
      </w:r>
      <w:r w:rsidR="00F12DA6" w:rsidRPr="00F12DA6">
        <w:rPr>
          <w:sz w:val="28"/>
          <w:szCs w:val="28"/>
        </w:rPr>
        <w:t xml:space="preserve"> </w:t>
      </w:r>
      <w:proofErr w:type="gramStart"/>
      <w:r w:rsidR="00F12DA6" w:rsidRPr="00F12DA6">
        <w:rPr>
          <w:sz w:val="28"/>
          <w:szCs w:val="28"/>
        </w:rPr>
        <w:t>обязательства</w:t>
      </w:r>
      <w:proofErr w:type="gramEnd"/>
      <w:r w:rsidR="00F12DA6" w:rsidRPr="00F12DA6">
        <w:rPr>
          <w:sz w:val="28"/>
          <w:szCs w:val="28"/>
        </w:rPr>
        <w:t xml:space="preserve"> по которым выражены в валюте Российской Федерации;</w:t>
      </w:r>
    </w:p>
    <w:p w14:paraId="658DA48A" w14:textId="4E8DEE67" w:rsidR="003541C3" w:rsidRDefault="003541C3" w:rsidP="003541C3">
      <w:pPr>
        <w:autoSpaceDE w:val="0"/>
        <w:autoSpaceDN w:val="0"/>
        <w:adjustRightInd w:val="0"/>
        <w:ind w:firstLine="709"/>
        <w:jc w:val="both"/>
        <w:rPr>
          <w:sz w:val="28"/>
          <w:szCs w:val="28"/>
        </w:rPr>
      </w:pPr>
      <w:r>
        <w:rPr>
          <w:sz w:val="28"/>
          <w:szCs w:val="28"/>
        </w:rPr>
        <w:t xml:space="preserve">2) объем основного долга по бюджетным кредитам, привлеченным в бюджет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sidR="00F12DA6">
        <w:rPr>
          <w:sz w:val="28"/>
          <w:szCs w:val="28"/>
        </w:rPr>
        <w:t xml:space="preserve"> района</w:t>
      </w:r>
      <w:r w:rsidR="00F12DA6" w:rsidRPr="00F12DA6">
        <w:rPr>
          <w:sz w:val="28"/>
          <w:szCs w:val="28"/>
        </w:rPr>
        <w:t xml:space="preserve"> из других бюджетов бюджетной системы Российской Федерации, обязательства по которым выражены в валюте Российской Федерации;</w:t>
      </w:r>
    </w:p>
    <w:p w14:paraId="05EE3C6B" w14:textId="50AA8507" w:rsidR="003541C3" w:rsidRDefault="003541C3" w:rsidP="003541C3">
      <w:pPr>
        <w:autoSpaceDE w:val="0"/>
        <w:autoSpaceDN w:val="0"/>
        <w:adjustRightInd w:val="0"/>
        <w:ind w:firstLine="709"/>
        <w:jc w:val="both"/>
        <w:rPr>
          <w:sz w:val="28"/>
          <w:szCs w:val="28"/>
        </w:rPr>
      </w:pPr>
      <w:r>
        <w:rPr>
          <w:sz w:val="28"/>
          <w:szCs w:val="28"/>
        </w:rPr>
        <w:t xml:space="preserve">3) объем основного долга по кредитам, полученным </w:t>
      </w:r>
      <w:proofErr w:type="spellStart"/>
      <w:r w:rsidR="00316104">
        <w:rPr>
          <w:sz w:val="28"/>
          <w:szCs w:val="28"/>
        </w:rPr>
        <w:t>Небугским</w:t>
      </w:r>
      <w:proofErr w:type="spellEnd"/>
      <w:r>
        <w:rPr>
          <w:sz w:val="28"/>
          <w:szCs w:val="28"/>
        </w:rPr>
        <w:t xml:space="preserve"> сельским поселением </w:t>
      </w:r>
      <w:r w:rsidR="00316104">
        <w:rPr>
          <w:sz w:val="28"/>
          <w:szCs w:val="28"/>
        </w:rPr>
        <w:t>Туапсинского</w:t>
      </w:r>
      <w:r>
        <w:rPr>
          <w:sz w:val="28"/>
          <w:szCs w:val="28"/>
        </w:rPr>
        <w:t xml:space="preserve"> района</w:t>
      </w:r>
      <w:r w:rsidR="00F12DA6" w:rsidRPr="00F12DA6">
        <w:rPr>
          <w:sz w:val="28"/>
          <w:szCs w:val="28"/>
        </w:rPr>
        <w:t xml:space="preserve"> обязательства по которым выражены в валюте Российской Федерации;</w:t>
      </w:r>
    </w:p>
    <w:p w14:paraId="1F909922" w14:textId="66EE9D32" w:rsidR="003541C3" w:rsidRDefault="003541C3" w:rsidP="003541C3">
      <w:pPr>
        <w:autoSpaceDE w:val="0"/>
        <w:autoSpaceDN w:val="0"/>
        <w:adjustRightInd w:val="0"/>
        <w:ind w:firstLine="709"/>
        <w:jc w:val="both"/>
        <w:rPr>
          <w:sz w:val="28"/>
          <w:szCs w:val="28"/>
        </w:rPr>
      </w:pPr>
      <w:r>
        <w:rPr>
          <w:sz w:val="28"/>
          <w:szCs w:val="28"/>
        </w:rPr>
        <w:t>4) объем обязательств по муниципальным гарантиям</w:t>
      </w:r>
      <w:r w:rsidR="00F12DA6">
        <w:rPr>
          <w:sz w:val="28"/>
          <w:szCs w:val="28"/>
        </w:rPr>
        <w:t>,</w:t>
      </w:r>
      <w:r w:rsidR="00F12DA6" w:rsidRPr="00F12DA6">
        <w:rPr>
          <w:sz w:val="28"/>
          <w:szCs w:val="28"/>
        </w:rPr>
        <w:t xml:space="preserve"> </w:t>
      </w:r>
      <w:r w:rsidR="00F12DA6">
        <w:rPr>
          <w:sz w:val="28"/>
          <w:szCs w:val="28"/>
        </w:rPr>
        <w:t>выраженным</w:t>
      </w:r>
      <w:r w:rsidR="00F12DA6" w:rsidRPr="00F12DA6">
        <w:rPr>
          <w:sz w:val="28"/>
          <w:szCs w:val="28"/>
        </w:rPr>
        <w:t xml:space="preserve"> в валюте Российской Федерации</w:t>
      </w:r>
      <w:r>
        <w:rPr>
          <w:sz w:val="28"/>
          <w:szCs w:val="28"/>
        </w:rPr>
        <w:t>;</w:t>
      </w:r>
    </w:p>
    <w:p w14:paraId="094F730A" w14:textId="47188864" w:rsidR="003541C3" w:rsidRDefault="003541C3" w:rsidP="003541C3">
      <w:pPr>
        <w:autoSpaceDE w:val="0"/>
        <w:autoSpaceDN w:val="0"/>
        <w:adjustRightInd w:val="0"/>
        <w:ind w:firstLine="709"/>
        <w:jc w:val="both"/>
        <w:rPr>
          <w:sz w:val="28"/>
          <w:szCs w:val="28"/>
        </w:rPr>
      </w:pPr>
      <w:r>
        <w:rPr>
          <w:sz w:val="28"/>
          <w:szCs w:val="28"/>
        </w:rPr>
        <w:t xml:space="preserve">5) объем иных (за исключением указанных) непогашенных долговых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62585FC" w14:textId="74D96CE8" w:rsidR="00F12DA6" w:rsidRPr="00F12DA6" w:rsidRDefault="00F12DA6" w:rsidP="00F12DA6">
      <w:pPr>
        <w:pStyle w:val="ConsNormal"/>
        <w:ind w:firstLine="709"/>
        <w:rPr>
          <w:rFonts w:ascii="Times New Roman" w:hAnsi="Times New Roman"/>
          <w:sz w:val="28"/>
          <w:szCs w:val="28"/>
        </w:rPr>
      </w:pPr>
      <w:r w:rsidRPr="00F12DA6">
        <w:rPr>
          <w:rFonts w:ascii="Times New Roman" w:hAnsi="Times New Roman"/>
          <w:sz w:val="28"/>
          <w:szCs w:val="28"/>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14:paraId="47FCF743" w14:textId="7C768B1A"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Органы местного самоуправления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 используют все полномочия по формированию доходов местного бюджета для погашения своих долговых обязательств и обслуживания муниципального долга.</w:t>
      </w:r>
    </w:p>
    <w:p w14:paraId="4EA69AC2" w14:textId="6436D803" w:rsidR="003541C3" w:rsidRDefault="003541C3" w:rsidP="003541C3">
      <w:pPr>
        <w:autoSpaceDE w:val="0"/>
        <w:autoSpaceDN w:val="0"/>
        <w:adjustRightInd w:val="0"/>
        <w:ind w:firstLine="709"/>
        <w:jc w:val="both"/>
        <w:rPr>
          <w:sz w:val="28"/>
          <w:szCs w:val="28"/>
        </w:rPr>
      </w:pPr>
      <w:r>
        <w:rPr>
          <w:sz w:val="28"/>
          <w:szCs w:val="28"/>
        </w:rPr>
        <w:t>4. В случае</w:t>
      </w:r>
      <w:proofErr w:type="gramStart"/>
      <w:r>
        <w:rPr>
          <w:sz w:val="28"/>
          <w:szCs w:val="28"/>
        </w:rPr>
        <w:t>,</w:t>
      </w:r>
      <w:proofErr w:type="gramEnd"/>
      <w:r>
        <w:rPr>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действия) в течение трех лет с даты, следующей за датой погашения, предусмотренного условиями муниципального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если иное не предусмотрено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88BE103" w14:textId="102FC92D" w:rsidR="003541C3" w:rsidRDefault="003541C3" w:rsidP="003541C3">
      <w:pPr>
        <w:autoSpaceDE w:val="0"/>
        <w:autoSpaceDN w:val="0"/>
        <w:adjustRightInd w:val="0"/>
        <w:ind w:firstLine="709"/>
        <w:jc w:val="both"/>
        <w:rPr>
          <w:sz w:val="28"/>
          <w:szCs w:val="28"/>
        </w:rPr>
      </w:pPr>
      <w:r>
        <w:rPr>
          <w:sz w:val="28"/>
          <w:szCs w:val="28"/>
        </w:rPr>
        <w:t xml:space="preserve">5. По истечении сроков, указанных в пункте 4 настоящей статьи, глава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издает постановление о списании с муниципального долга муниципальных долговых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выраженных в валюте Российской Федерации.</w:t>
      </w:r>
    </w:p>
    <w:p w14:paraId="59441671" w14:textId="460C43EC" w:rsidR="003541C3" w:rsidRDefault="003541C3" w:rsidP="003541C3">
      <w:pPr>
        <w:autoSpaceDE w:val="0"/>
        <w:autoSpaceDN w:val="0"/>
        <w:adjustRightInd w:val="0"/>
        <w:ind w:firstLine="709"/>
        <w:jc w:val="both"/>
        <w:rPr>
          <w:sz w:val="28"/>
          <w:szCs w:val="28"/>
        </w:rPr>
      </w:pPr>
      <w:r>
        <w:rPr>
          <w:sz w:val="28"/>
          <w:szCs w:val="28"/>
        </w:rPr>
        <w:lastRenderedPageBreak/>
        <w:t xml:space="preserve">6. Муниципальные внутренние заимствования осуществляются в целях финансирования дефицита местного бюджета, а также для погашения долговых обязательств. </w:t>
      </w:r>
      <w:proofErr w:type="gramStart"/>
      <w:r>
        <w:rPr>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кредиты, привлекаемые в соответствии с положениями Бюджетного кодекса Российской Федерации в местном бюджете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14:paraId="241DCB8A" w14:textId="40A244F8" w:rsidR="003541C3" w:rsidRDefault="003541C3" w:rsidP="003541C3">
      <w:pPr>
        <w:autoSpaceDE w:val="0"/>
        <w:autoSpaceDN w:val="0"/>
        <w:adjustRightInd w:val="0"/>
        <w:ind w:firstLine="709"/>
        <w:jc w:val="both"/>
        <w:rPr>
          <w:sz w:val="28"/>
          <w:szCs w:val="28"/>
        </w:rPr>
      </w:pPr>
      <w:r>
        <w:rPr>
          <w:sz w:val="28"/>
          <w:szCs w:val="28"/>
        </w:rPr>
        <w:t xml:space="preserve">Право осуществления муниципальных заимствований от имени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принадлежит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2616227C" w14:textId="22853E50" w:rsidR="003541C3" w:rsidRDefault="003541C3" w:rsidP="003541C3">
      <w:pPr>
        <w:autoSpaceDE w:val="0"/>
        <w:autoSpaceDN w:val="0"/>
        <w:adjustRightInd w:val="0"/>
        <w:ind w:firstLine="709"/>
        <w:jc w:val="both"/>
        <w:rPr>
          <w:sz w:val="28"/>
          <w:szCs w:val="28"/>
        </w:rPr>
      </w:pPr>
      <w:r>
        <w:rPr>
          <w:sz w:val="28"/>
          <w:szCs w:val="28"/>
        </w:rPr>
        <w:t xml:space="preserve">Программа внутренних муниципальных заимствований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 Программа внутренних муниципальных заимствований является приложением к решению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местном бюджете на очередной финансовый год.</w:t>
      </w:r>
    </w:p>
    <w:p w14:paraId="3A35AF1C" w14:textId="5A15ACDD"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7. Муниципальная гарантия представляет собой способ обеспечения гражданско-правовых обязательств, в силу которого </w:t>
      </w:r>
      <w:r w:rsidR="00316104">
        <w:rPr>
          <w:rFonts w:ascii="Times New Roman" w:hAnsi="Times New Roman"/>
          <w:sz w:val="28"/>
          <w:szCs w:val="28"/>
        </w:rPr>
        <w:t>Небугское</w:t>
      </w:r>
      <w:r>
        <w:rPr>
          <w:rFonts w:ascii="Times New Roman" w:hAnsi="Times New Roman"/>
          <w:sz w:val="28"/>
          <w:szCs w:val="28"/>
        </w:rPr>
        <w:t xml:space="preserve"> сельское поселение </w:t>
      </w:r>
      <w:r w:rsidR="00316104">
        <w:rPr>
          <w:rFonts w:ascii="Times New Roman" w:hAnsi="Times New Roman"/>
          <w:sz w:val="28"/>
          <w:szCs w:val="28"/>
        </w:rPr>
        <w:t>Туапсинского</w:t>
      </w:r>
      <w:r>
        <w:rPr>
          <w:rFonts w:ascii="Times New Roman" w:hAnsi="Times New Roman"/>
          <w:sz w:val="28"/>
          <w:szCs w:val="28"/>
        </w:rPr>
        <w:t xml:space="preserve"> района дает письменное обязательство отвечать за исполнение получателем гарантии обязательства перед третьими лицами полностью или частично.</w:t>
      </w:r>
    </w:p>
    <w:p w14:paraId="388BAAA0" w14:textId="03AC57B7" w:rsidR="003541C3" w:rsidRDefault="003541C3" w:rsidP="003541C3">
      <w:pPr>
        <w:pStyle w:val="ConsNormal"/>
        <w:ind w:firstLine="709"/>
        <w:rPr>
          <w:rFonts w:ascii="Times New Roman" w:hAnsi="Times New Roman"/>
          <w:sz w:val="28"/>
          <w:szCs w:val="28"/>
        </w:rPr>
      </w:pPr>
      <w:r>
        <w:rPr>
          <w:rFonts w:ascii="Times New Roman" w:hAnsi="Times New Roman" w:cs="Times New Roman"/>
          <w:sz w:val="28"/>
          <w:szCs w:val="28"/>
        </w:rPr>
        <w:t xml:space="preserve">Муниципальные гарантии предоставляются от имени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администрацией </w:t>
      </w:r>
      <w:r w:rsidR="00316104">
        <w:rPr>
          <w:rFonts w:ascii="Times New Roman" w:hAnsi="Times New Roman"/>
          <w:sz w:val="28"/>
          <w:szCs w:val="28"/>
        </w:rPr>
        <w:t>Небугского</w:t>
      </w:r>
      <w:r>
        <w:rPr>
          <w:rFonts w:ascii="Times New Roman" w:hAnsi="Times New Roman"/>
          <w:sz w:val="28"/>
          <w:szCs w:val="28"/>
        </w:rPr>
        <w:t xml:space="preserve"> сельского </w:t>
      </w:r>
      <w:r>
        <w:rPr>
          <w:rFonts w:ascii="Times New Roman" w:hAnsi="Times New Roman" w:cs="Times New Roman"/>
          <w:sz w:val="28"/>
          <w:szCs w:val="28"/>
        </w:rPr>
        <w:t xml:space="preserve">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611D93B7" w14:textId="71F8FC8E"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w:t>
      </w:r>
      <w:proofErr w:type="gramStart"/>
      <w:r>
        <w:rPr>
          <w:rFonts w:ascii="Times New Roman" w:hAnsi="Times New Roman"/>
          <w:sz w:val="28"/>
          <w:szCs w:val="28"/>
        </w:rPr>
        <w:t>обеспечения исполнения обязательств получателя муниципальной гарантии</w:t>
      </w:r>
      <w:proofErr w:type="gramEnd"/>
      <w:r>
        <w:rPr>
          <w:rFonts w:ascii="Times New Roman" w:hAnsi="Times New Roman"/>
          <w:sz w:val="28"/>
          <w:szCs w:val="28"/>
        </w:rPr>
        <w:t xml:space="preserve"> перед гарантом – </w:t>
      </w:r>
      <w:proofErr w:type="spellStart"/>
      <w:r w:rsidR="00316104">
        <w:rPr>
          <w:rFonts w:ascii="Times New Roman" w:hAnsi="Times New Roman"/>
          <w:sz w:val="28"/>
          <w:szCs w:val="28"/>
        </w:rPr>
        <w:t>Небугским</w:t>
      </w:r>
      <w:proofErr w:type="spellEnd"/>
      <w:r>
        <w:rPr>
          <w:rFonts w:ascii="Times New Roman" w:hAnsi="Times New Roman"/>
          <w:sz w:val="28"/>
          <w:szCs w:val="28"/>
        </w:rPr>
        <w:t xml:space="preserve"> сельским поселением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46B8BA48" w14:textId="77777777" w:rsidR="003541C3" w:rsidRDefault="003541C3" w:rsidP="003541C3">
      <w:pPr>
        <w:autoSpaceDE w:val="0"/>
        <w:autoSpaceDN w:val="0"/>
        <w:adjustRightInd w:val="0"/>
        <w:ind w:firstLine="709"/>
        <w:jc w:val="both"/>
        <w:rPr>
          <w:sz w:val="28"/>
          <w:szCs w:val="28"/>
        </w:rPr>
      </w:pPr>
      <w:r>
        <w:rPr>
          <w:sz w:val="28"/>
          <w:szCs w:val="28"/>
        </w:rPr>
        <w:t>Предоставление и исполнение муниципальной гарантии подлежит отражению в муниципальной долговой книге.</w:t>
      </w:r>
    </w:p>
    <w:p w14:paraId="37CF3E17" w14:textId="60763555"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Порядок предоставления муниципальных гарантий утверждается главой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248DBB58" w14:textId="51A4C618"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8.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6C58E147"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9. Управление муниципальным долгом осуществляется исходя из необходимости соблюдения ограничений, установленных в статьях 92, 107, 111 и 112 Бюджетного кодекса Российской Федерации.</w:t>
      </w:r>
    </w:p>
    <w:p w14:paraId="28C7577B" w14:textId="77777777" w:rsidR="003541C3" w:rsidRDefault="003541C3" w:rsidP="003541C3">
      <w:pPr>
        <w:autoSpaceDE w:val="0"/>
        <w:autoSpaceDN w:val="0"/>
        <w:adjustRightInd w:val="0"/>
        <w:ind w:firstLine="709"/>
        <w:jc w:val="both"/>
        <w:rPr>
          <w:sz w:val="28"/>
          <w:szCs w:val="28"/>
        </w:rPr>
      </w:pPr>
      <w:r>
        <w:rPr>
          <w:sz w:val="28"/>
          <w:szCs w:val="28"/>
        </w:rPr>
        <w:lastRenderedPageBreak/>
        <w:t>10. Дефицит местного бюджета на очередной финансовый год и каждый год планового периода устанавливается решением о местном бюджете на очередной финансовый год и плановый период с соблюдением ограничений, установленных Бюджетным кодексом Российской Федерации.</w:t>
      </w:r>
    </w:p>
    <w:p w14:paraId="0273D8BD" w14:textId="77777777" w:rsidR="003541C3" w:rsidRDefault="003541C3" w:rsidP="003541C3">
      <w:pPr>
        <w:autoSpaceDE w:val="0"/>
        <w:autoSpaceDN w:val="0"/>
        <w:adjustRightInd w:val="0"/>
        <w:ind w:firstLine="709"/>
        <w:jc w:val="both"/>
        <w:rPr>
          <w:sz w:val="28"/>
          <w:szCs w:val="28"/>
        </w:rPr>
      </w:pPr>
      <w:r>
        <w:rPr>
          <w:sz w:val="28"/>
          <w:szCs w:val="28"/>
        </w:rPr>
        <w:t>Дефицит местного бюджета, сложившийся по данным годового отчета об исполнении местного бюджета, должен соответствовать ограничениям, установленным Бюджетным кодексом Российской Федерации и настоящим Положением.</w:t>
      </w:r>
    </w:p>
    <w:p w14:paraId="314E6FFA" w14:textId="5D444C39" w:rsidR="003541C3" w:rsidRDefault="003541C3" w:rsidP="003541C3">
      <w:pPr>
        <w:autoSpaceDE w:val="0"/>
        <w:autoSpaceDN w:val="0"/>
        <w:adjustRightInd w:val="0"/>
        <w:ind w:firstLine="709"/>
        <w:jc w:val="both"/>
        <w:rPr>
          <w:sz w:val="28"/>
          <w:szCs w:val="28"/>
        </w:rPr>
      </w:pPr>
      <w:r>
        <w:rPr>
          <w:sz w:val="28"/>
          <w:szCs w:val="28"/>
        </w:rPr>
        <w:t xml:space="preserve">Предельный объем муниципального долга, установленный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местном бюджете на очередной финансовый год и каждый год планового периода, не должен превышать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292A8ED5" w14:textId="78C2D4CE" w:rsidR="003541C3" w:rsidRDefault="003541C3" w:rsidP="003541C3">
      <w:pPr>
        <w:autoSpaceDE w:val="0"/>
        <w:autoSpaceDN w:val="0"/>
        <w:adjustRightInd w:val="0"/>
        <w:ind w:firstLine="709"/>
        <w:jc w:val="both"/>
        <w:rPr>
          <w:sz w:val="28"/>
          <w:szCs w:val="28"/>
        </w:rPr>
      </w:pPr>
      <w:proofErr w:type="gramStart"/>
      <w:r>
        <w:rPr>
          <w:sz w:val="28"/>
          <w:szCs w:val="28"/>
        </w:rPr>
        <w:t xml:space="preserve">Предельный объем расходов на обслуживание муниципального долга в очередном финансовом году и плановом периоде, утвержденный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местном бюджете по данным отчета об исполнении местного бюджета на очередной финансовый год и плановый период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w:t>
      </w:r>
      <w:proofErr w:type="gramEnd"/>
      <w:r>
        <w:rPr>
          <w:sz w:val="28"/>
          <w:szCs w:val="28"/>
        </w:rPr>
        <w:t xml:space="preserve"> субвенций, предоставляемых из бюджетов бюджетной системы Российской Федерации.</w:t>
      </w:r>
    </w:p>
    <w:p w14:paraId="60B65705" w14:textId="4FCB916F" w:rsidR="003541C3" w:rsidRDefault="003541C3" w:rsidP="003541C3">
      <w:pPr>
        <w:widowControl w:val="0"/>
        <w:autoSpaceDE w:val="0"/>
        <w:autoSpaceDN w:val="0"/>
        <w:adjustRightInd w:val="0"/>
        <w:ind w:firstLine="709"/>
        <w:jc w:val="both"/>
        <w:rPr>
          <w:sz w:val="28"/>
          <w:szCs w:val="28"/>
        </w:rPr>
      </w:pPr>
      <w:r>
        <w:rPr>
          <w:sz w:val="28"/>
          <w:szCs w:val="28"/>
        </w:rPr>
        <w:t xml:space="preserve">В случае нарушения предельных значений, указанных в статьях 107 и 111 Бюджетного кодекса Российской Федерации при исполнении местного бюджета администрация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не вправе принимать новые долговые обязательства, за исключением принятия долговых обязательств в целях реструктуризации и погашения муниципального долга.</w:t>
      </w:r>
    </w:p>
    <w:p w14:paraId="4E354C42" w14:textId="7349F67D" w:rsidR="003541C3" w:rsidRDefault="003541C3" w:rsidP="003541C3">
      <w:pPr>
        <w:autoSpaceDE w:val="0"/>
        <w:autoSpaceDN w:val="0"/>
        <w:adjustRightInd w:val="0"/>
        <w:ind w:firstLine="709"/>
        <w:jc w:val="both"/>
        <w:rPr>
          <w:sz w:val="28"/>
          <w:szCs w:val="28"/>
        </w:rPr>
      </w:pPr>
      <w:r>
        <w:rPr>
          <w:sz w:val="28"/>
          <w:szCs w:val="28"/>
        </w:rPr>
        <w:t xml:space="preserve">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этапе принятия решения о местном бюджете и финансовый отдел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14:paraId="6DBB59F7" w14:textId="55820954" w:rsidR="003541C3" w:rsidRDefault="003541C3" w:rsidP="003541C3">
      <w:pPr>
        <w:pStyle w:val="ConsNormal"/>
        <w:ind w:firstLine="709"/>
        <w:rPr>
          <w:rFonts w:ascii="Times New Roman" w:hAnsi="Times New Roman" w:cs="Times New Roman"/>
          <w:sz w:val="28"/>
          <w:szCs w:val="28"/>
        </w:rPr>
      </w:pPr>
      <w:r>
        <w:rPr>
          <w:rFonts w:ascii="Times New Roman" w:hAnsi="Times New Roman"/>
          <w:sz w:val="28"/>
          <w:szCs w:val="28"/>
        </w:rPr>
        <w:t xml:space="preserve">11. </w:t>
      </w:r>
      <w:r>
        <w:rPr>
          <w:rFonts w:ascii="Times New Roman" w:hAnsi="Times New Roman" w:cs="Times New Roman"/>
          <w:sz w:val="28"/>
          <w:szCs w:val="28"/>
        </w:rPr>
        <w:t>Ведение муниципальной долговой книги осуществляет</w:t>
      </w:r>
      <w:r>
        <w:rPr>
          <w:rFonts w:ascii="Calibri" w:hAnsi="Calibri" w:cs="Calibri"/>
        </w:rPr>
        <w:t xml:space="preserve"> </w:t>
      </w:r>
      <w:r>
        <w:rPr>
          <w:rFonts w:ascii="Times New Roman" w:hAnsi="Times New Roman" w:cs="Times New Roman"/>
          <w:sz w:val="28"/>
          <w:szCs w:val="28"/>
        </w:rPr>
        <w:t xml:space="preserve">финансовый </w:t>
      </w:r>
      <w:r>
        <w:rPr>
          <w:rFonts w:ascii="Times New Roman" w:hAnsi="Times New Roman"/>
          <w:sz w:val="28"/>
          <w:szCs w:val="28"/>
        </w:rPr>
        <w:t xml:space="preserve">отдел. </w:t>
      </w:r>
      <w:r>
        <w:rPr>
          <w:rFonts w:ascii="Times New Roman" w:hAnsi="Times New Roman" w:cs="Times New Roman"/>
          <w:sz w:val="28"/>
          <w:szCs w:val="28"/>
        </w:rPr>
        <w:t xml:space="preserve">В муниципальную долговую книгу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книгой, </w:t>
      </w:r>
      <w:r>
        <w:rPr>
          <w:rFonts w:ascii="Times New Roman" w:hAnsi="Times New Roman"/>
          <w:sz w:val="28"/>
          <w:szCs w:val="28"/>
        </w:rPr>
        <w:t xml:space="preserve">утвержденным администрацией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47773857" w14:textId="77777777" w:rsidR="003541C3" w:rsidRDefault="003541C3" w:rsidP="003541C3">
      <w:pPr>
        <w:pStyle w:val="ConsNormal"/>
        <w:ind w:firstLine="709"/>
        <w:jc w:val="center"/>
        <w:rPr>
          <w:rFonts w:ascii="Times New Roman" w:hAnsi="Times New Roman" w:cs="Times New Roman"/>
          <w:b/>
          <w:sz w:val="28"/>
          <w:szCs w:val="28"/>
        </w:rPr>
      </w:pPr>
    </w:p>
    <w:p w14:paraId="43B932C1" w14:textId="77777777" w:rsidR="003541C3" w:rsidRDefault="003541C3" w:rsidP="003541C3">
      <w:pPr>
        <w:widowControl w:val="0"/>
        <w:autoSpaceDE w:val="0"/>
        <w:autoSpaceDN w:val="0"/>
        <w:jc w:val="center"/>
        <w:rPr>
          <w:b/>
          <w:sz w:val="28"/>
          <w:szCs w:val="28"/>
          <w:lang w:eastAsia="en-US"/>
        </w:rPr>
      </w:pPr>
      <w:r>
        <w:rPr>
          <w:b/>
          <w:sz w:val="28"/>
          <w:szCs w:val="28"/>
          <w:lang w:eastAsia="en-US"/>
        </w:rPr>
        <w:t xml:space="preserve">Статья 14. Капитальные вложения за счет средств бюджета </w:t>
      </w:r>
    </w:p>
    <w:p w14:paraId="32DCE517" w14:textId="18200E6B" w:rsidR="003541C3" w:rsidRDefault="00316104" w:rsidP="003541C3">
      <w:pPr>
        <w:widowControl w:val="0"/>
        <w:autoSpaceDE w:val="0"/>
        <w:autoSpaceDN w:val="0"/>
        <w:jc w:val="center"/>
        <w:rPr>
          <w:b/>
          <w:sz w:val="28"/>
          <w:szCs w:val="28"/>
          <w:lang w:eastAsia="en-US"/>
        </w:rPr>
      </w:pPr>
      <w:r>
        <w:rPr>
          <w:b/>
          <w:sz w:val="28"/>
          <w:szCs w:val="28"/>
          <w:lang w:eastAsia="en-US"/>
        </w:rPr>
        <w:t>Небугского</w:t>
      </w:r>
      <w:r w:rsidR="003541C3">
        <w:rPr>
          <w:b/>
          <w:sz w:val="28"/>
          <w:szCs w:val="28"/>
          <w:lang w:eastAsia="en-US"/>
        </w:rPr>
        <w:t xml:space="preserve"> сельского поселения </w:t>
      </w:r>
      <w:r>
        <w:rPr>
          <w:b/>
          <w:sz w:val="28"/>
          <w:szCs w:val="28"/>
          <w:lang w:eastAsia="en-US"/>
        </w:rPr>
        <w:t>Туапсинского</w:t>
      </w:r>
      <w:r w:rsidR="003541C3">
        <w:rPr>
          <w:b/>
          <w:sz w:val="28"/>
          <w:szCs w:val="28"/>
          <w:lang w:eastAsia="en-US"/>
        </w:rPr>
        <w:t xml:space="preserve"> района</w:t>
      </w:r>
    </w:p>
    <w:p w14:paraId="5F4D6810" w14:textId="77777777" w:rsidR="003541C3" w:rsidRDefault="003541C3" w:rsidP="003541C3">
      <w:pPr>
        <w:widowControl w:val="0"/>
        <w:autoSpaceDE w:val="0"/>
        <w:autoSpaceDN w:val="0"/>
        <w:ind w:firstLine="709"/>
        <w:rPr>
          <w:b/>
          <w:sz w:val="28"/>
          <w:szCs w:val="28"/>
          <w:lang w:eastAsia="en-US"/>
        </w:rPr>
      </w:pPr>
    </w:p>
    <w:p w14:paraId="379E1D4E" w14:textId="7FFC014E" w:rsidR="003541C3" w:rsidRDefault="003541C3" w:rsidP="003541C3">
      <w:pPr>
        <w:widowControl w:val="0"/>
        <w:autoSpaceDE w:val="0"/>
        <w:autoSpaceDN w:val="0"/>
        <w:ind w:firstLine="709"/>
        <w:jc w:val="both"/>
        <w:rPr>
          <w:sz w:val="28"/>
          <w:szCs w:val="28"/>
          <w:lang w:eastAsia="en-US"/>
        </w:rPr>
      </w:pPr>
      <w:r>
        <w:rPr>
          <w:sz w:val="28"/>
          <w:szCs w:val="28"/>
          <w:lang w:eastAsia="en-US"/>
        </w:rPr>
        <w:t xml:space="preserve">1. Бюджетные ассигнования на осуществление капитальных вложений за счет средств бюджета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 в </w:t>
      </w:r>
      <w:r>
        <w:rPr>
          <w:sz w:val="28"/>
          <w:szCs w:val="28"/>
          <w:lang w:eastAsia="en-US"/>
        </w:rPr>
        <w:lastRenderedPageBreak/>
        <w:t xml:space="preserve">объекты муниципальной собственности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 предусматриваются в соответствии с муниципальными программами и (или) иными нормативными правовыми актами администрации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w:t>
      </w:r>
    </w:p>
    <w:p w14:paraId="47D71DF7" w14:textId="4EF1C4CC" w:rsidR="003541C3" w:rsidRDefault="003541C3" w:rsidP="003541C3">
      <w:pPr>
        <w:widowControl w:val="0"/>
        <w:autoSpaceDE w:val="0"/>
        <w:autoSpaceDN w:val="0"/>
        <w:ind w:firstLine="709"/>
        <w:jc w:val="both"/>
        <w:rPr>
          <w:sz w:val="28"/>
          <w:szCs w:val="28"/>
          <w:lang w:eastAsia="en-US"/>
        </w:rPr>
      </w:pPr>
      <w:r>
        <w:rPr>
          <w:sz w:val="28"/>
          <w:szCs w:val="28"/>
          <w:lang w:eastAsia="en-US"/>
        </w:rPr>
        <w:t xml:space="preserve">2. </w:t>
      </w:r>
      <w:proofErr w:type="gramStart"/>
      <w:r>
        <w:rPr>
          <w:sz w:val="28"/>
          <w:szCs w:val="28"/>
          <w:lang w:eastAsia="en-US"/>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Pr>
          <w:sz w:val="28"/>
          <w:szCs w:val="28"/>
          <w:lang w:eastAsia="en-US"/>
        </w:rPr>
        <w:t xml:space="preserve">) на приобретение такими дочерними обществами объектов недвижимого имущества за счет средств бюджета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 утверждаются решением Совета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14:paraId="22A56466" w14:textId="77777777" w:rsidR="003541C3" w:rsidRDefault="003541C3" w:rsidP="003541C3">
      <w:pPr>
        <w:pStyle w:val="ConsNormal"/>
        <w:ind w:firstLine="709"/>
        <w:rPr>
          <w:rFonts w:ascii="Times New Roman" w:hAnsi="Times New Roman" w:cs="Times New Roman"/>
          <w:sz w:val="28"/>
          <w:szCs w:val="28"/>
          <w:lang w:eastAsia="en-US"/>
        </w:rPr>
      </w:pPr>
    </w:p>
    <w:p w14:paraId="3E096476" w14:textId="77777777" w:rsidR="003541C3" w:rsidRDefault="003541C3" w:rsidP="00E84A15">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15. Использование остатков средств бюджета </w:t>
      </w:r>
    </w:p>
    <w:p w14:paraId="095FE0AE" w14:textId="21AABB97" w:rsidR="003541C3" w:rsidRDefault="00316104" w:rsidP="00E84A15">
      <w:pPr>
        <w:pStyle w:val="ConsNormal"/>
        <w:jc w:val="center"/>
        <w:rPr>
          <w:rFonts w:ascii="Times New Roman" w:hAnsi="Times New Roman" w:cs="Times New Roman"/>
          <w:b/>
          <w:bCs/>
          <w:sz w:val="28"/>
          <w:szCs w:val="28"/>
        </w:rPr>
      </w:pPr>
      <w:r>
        <w:rPr>
          <w:rFonts w:ascii="Times New Roman" w:hAnsi="Times New Roman" w:cs="Times New Roman"/>
          <w:b/>
          <w:sz w:val="28"/>
          <w:szCs w:val="28"/>
        </w:rPr>
        <w:t>Небугского</w:t>
      </w:r>
      <w:r w:rsidR="003541C3">
        <w:rPr>
          <w:rFonts w:ascii="Times New Roman" w:hAnsi="Times New Roman" w:cs="Times New Roman"/>
          <w:b/>
          <w:sz w:val="28"/>
          <w:szCs w:val="28"/>
        </w:rPr>
        <w:t xml:space="preserve"> сельского поселения</w:t>
      </w:r>
      <w:r w:rsidR="003541C3">
        <w:rPr>
          <w:rFonts w:ascii="Times New Roman" w:hAnsi="Times New Roman" w:cs="Times New Roman"/>
          <w:b/>
          <w:bCs/>
          <w:sz w:val="28"/>
          <w:szCs w:val="28"/>
        </w:rPr>
        <w:t xml:space="preserve"> </w:t>
      </w:r>
      <w:r>
        <w:rPr>
          <w:rFonts w:ascii="Times New Roman" w:hAnsi="Times New Roman" w:cs="Times New Roman"/>
          <w:b/>
          <w:bCs/>
          <w:sz w:val="28"/>
          <w:szCs w:val="28"/>
        </w:rPr>
        <w:t>Туапсинского</w:t>
      </w:r>
      <w:r w:rsidR="003541C3">
        <w:rPr>
          <w:rFonts w:ascii="Times New Roman" w:hAnsi="Times New Roman" w:cs="Times New Roman"/>
          <w:b/>
          <w:bCs/>
          <w:sz w:val="28"/>
          <w:szCs w:val="28"/>
        </w:rPr>
        <w:t xml:space="preserve"> района</w:t>
      </w:r>
    </w:p>
    <w:p w14:paraId="3E3B3692" w14:textId="77777777" w:rsidR="003541C3" w:rsidRDefault="003541C3" w:rsidP="003541C3">
      <w:pPr>
        <w:pStyle w:val="ConsNormal"/>
        <w:ind w:firstLine="709"/>
        <w:jc w:val="center"/>
        <w:rPr>
          <w:rFonts w:ascii="Times New Roman" w:hAnsi="Times New Roman" w:cs="Times New Roman"/>
          <w:sz w:val="28"/>
          <w:szCs w:val="28"/>
        </w:rPr>
      </w:pPr>
    </w:p>
    <w:p w14:paraId="00A96432" w14:textId="36A2589E" w:rsidR="003541C3" w:rsidRDefault="003541C3" w:rsidP="003541C3">
      <w:pPr>
        <w:ind w:firstLine="709"/>
        <w:jc w:val="both"/>
        <w:rPr>
          <w:sz w:val="28"/>
          <w:szCs w:val="28"/>
        </w:rPr>
      </w:pPr>
      <w:r>
        <w:rPr>
          <w:sz w:val="28"/>
          <w:szCs w:val="28"/>
        </w:rPr>
        <w:t xml:space="preserve">Остатки средств бюджета </w:t>
      </w:r>
      <w:r w:rsidR="00316104">
        <w:rPr>
          <w:sz w:val="28"/>
          <w:szCs w:val="28"/>
          <w:lang w:eastAsia="en-US"/>
        </w:rPr>
        <w:t>Небугского</w:t>
      </w:r>
      <w:r>
        <w:rPr>
          <w:sz w:val="28"/>
          <w:szCs w:val="28"/>
          <w:lang w:eastAsia="en-US"/>
        </w:rPr>
        <w:t xml:space="preserve"> сельского </w:t>
      </w:r>
      <w:r>
        <w:rPr>
          <w:sz w:val="28"/>
          <w:szCs w:val="28"/>
        </w:rPr>
        <w:t>поселения</w:t>
      </w:r>
      <w:r>
        <w:rPr>
          <w:bCs/>
          <w:sz w:val="28"/>
          <w:szCs w:val="28"/>
        </w:rPr>
        <w:t xml:space="preserve"> </w:t>
      </w:r>
      <w:r w:rsidR="00316104">
        <w:rPr>
          <w:bCs/>
          <w:sz w:val="28"/>
          <w:szCs w:val="28"/>
        </w:rPr>
        <w:t>Туапсинского</w:t>
      </w:r>
      <w:r>
        <w:rPr>
          <w:bCs/>
          <w:sz w:val="28"/>
          <w:szCs w:val="28"/>
        </w:rPr>
        <w:t xml:space="preserve"> района</w:t>
      </w:r>
      <w:r>
        <w:rPr>
          <w:sz w:val="28"/>
          <w:szCs w:val="28"/>
        </w:rPr>
        <w:t xml:space="preserve">, сложившиеся на начало текущего финансового года, направляются </w:t>
      </w:r>
      <w:proofErr w:type="gramStart"/>
      <w:r>
        <w:rPr>
          <w:sz w:val="28"/>
          <w:szCs w:val="28"/>
        </w:rPr>
        <w:t>на</w:t>
      </w:r>
      <w:proofErr w:type="gramEnd"/>
      <w:r>
        <w:rPr>
          <w:sz w:val="28"/>
          <w:szCs w:val="28"/>
        </w:rPr>
        <w:t>:</w:t>
      </w:r>
    </w:p>
    <w:p w14:paraId="7D758DE1" w14:textId="4653D957" w:rsidR="003541C3" w:rsidRDefault="003541C3" w:rsidP="003541C3">
      <w:pPr>
        <w:ind w:firstLine="709"/>
        <w:jc w:val="both"/>
        <w:rPr>
          <w:sz w:val="28"/>
          <w:szCs w:val="28"/>
        </w:rPr>
      </w:pPr>
      <w:r>
        <w:rPr>
          <w:sz w:val="28"/>
          <w:szCs w:val="28"/>
        </w:rPr>
        <w:t xml:space="preserve">1) увеличение в текущем финансовом году бюджетных ассигнований дорожного фонда </w:t>
      </w:r>
      <w:r w:rsidR="00316104">
        <w:rPr>
          <w:sz w:val="28"/>
          <w:szCs w:val="28"/>
          <w:lang w:eastAsia="en-US"/>
        </w:rPr>
        <w:t>Небугского</w:t>
      </w:r>
      <w:r>
        <w:rPr>
          <w:sz w:val="28"/>
          <w:szCs w:val="28"/>
          <w:lang w:eastAsia="en-US"/>
        </w:rPr>
        <w:t xml:space="preserve"> сельского </w:t>
      </w:r>
      <w:r>
        <w:rPr>
          <w:sz w:val="28"/>
          <w:szCs w:val="28"/>
        </w:rPr>
        <w:t>поселения</w:t>
      </w:r>
      <w:r>
        <w:rPr>
          <w:bCs/>
          <w:sz w:val="28"/>
          <w:szCs w:val="28"/>
        </w:rPr>
        <w:t xml:space="preserve"> </w:t>
      </w:r>
      <w:r w:rsidR="00316104">
        <w:rPr>
          <w:bCs/>
          <w:sz w:val="28"/>
          <w:szCs w:val="28"/>
        </w:rPr>
        <w:t>Туапсинского</w:t>
      </w:r>
      <w:r>
        <w:rPr>
          <w:bCs/>
          <w:sz w:val="28"/>
          <w:szCs w:val="28"/>
        </w:rPr>
        <w:t xml:space="preserve"> района</w:t>
      </w:r>
      <w:r>
        <w:rPr>
          <w:sz w:val="28"/>
          <w:szCs w:val="28"/>
        </w:rPr>
        <w:t xml:space="preserve"> в объеме бюджетных ассигнований дорожного фонда </w:t>
      </w:r>
      <w:r w:rsidR="00316104">
        <w:rPr>
          <w:sz w:val="28"/>
          <w:szCs w:val="28"/>
          <w:lang w:eastAsia="en-US"/>
        </w:rPr>
        <w:t>Небугского</w:t>
      </w:r>
      <w:r>
        <w:rPr>
          <w:sz w:val="28"/>
          <w:szCs w:val="28"/>
          <w:lang w:eastAsia="en-US"/>
        </w:rPr>
        <w:t xml:space="preserve"> сельского </w:t>
      </w:r>
      <w:r>
        <w:rPr>
          <w:sz w:val="28"/>
          <w:szCs w:val="28"/>
        </w:rPr>
        <w:t>поселения</w:t>
      </w:r>
      <w:r>
        <w:rPr>
          <w:bCs/>
          <w:sz w:val="28"/>
          <w:szCs w:val="28"/>
        </w:rPr>
        <w:t xml:space="preserve"> </w:t>
      </w:r>
      <w:r w:rsidR="00316104">
        <w:rPr>
          <w:bCs/>
          <w:sz w:val="28"/>
          <w:szCs w:val="28"/>
        </w:rPr>
        <w:t>Туапсинского</w:t>
      </w:r>
      <w:r>
        <w:rPr>
          <w:bCs/>
          <w:sz w:val="28"/>
          <w:szCs w:val="28"/>
        </w:rPr>
        <w:t xml:space="preserve"> района</w:t>
      </w:r>
      <w:r>
        <w:rPr>
          <w:sz w:val="28"/>
          <w:szCs w:val="28"/>
        </w:rPr>
        <w:t>, не использованных в отчетном финансовом году;</w:t>
      </w:r>
    </w:p>
    <w:p w14:paraId="21D0E807" w14:textId="51A37AB0" w:rsidR="003541C3" w:rsidRDefault="003541C3" w:rsidP="003541C3">
      <w:pPr>
        <w:ind w:firstLine="709"/>
        <w:jc w:val="both"/>
        <w:rPr>
          <w:sz w:val="28"/>
          <w:szCs w:val="28"/>
        </w:rPr>
      </w:pPr>
      <w:proofErr w:type="gramStart"/>
      <w:r>
        <w:rPr>
          <w:sz w:val="28"/>
          <w:szCs w:val="28"/>
        </w:rPr>
        <w:t xml:space="preserve">2) увеличение в текущем финансовом году бюджетных ассигнований на оплату заключенных от имени </w:t>
      </w:r>
      <w:r w:rsidR="00316104">
        <w:rPr>
          <w:sz w:val="28"/>
          <w:szCs w:val="28"/>
          <w:lang w:eastAsia="en-US"/>
        </w:rPr>
        <w:t>Небугского</w:t>
      </w:r>
      <w:r>
        <w:rPr>
          <w:sz w:val="28"/>
          <w:szCs w:val="28"/>
          <w:lang w:eastAsia="en-US"/>
        </w:rPr>
        <w:t xml:space="preserve"> сельского </w:t>
      </w:r>
      <w:r>
        <w:rPr>
          <w:sz w:val="28"/>
          <w:szCs w:val="28"/>
        </w:rPr>
        <w:t>поселения</w:t>
      </w:r>
      <w:r>
        <w:rPr>
          <w:bCs/>
          <w:sz w:val="28"/>
          <w:szCs w:val="28"/>
        </w:rPr>
        <w:t xml:space="preserve"> </w:t>
      </w:r>
      <w:r w:rsidR="00316104">
        <w:rPr>
          <w:bCs/>
          <w:sz w:val="28"/>
          <w:szCs w:val="28"/>
        </w:rPr>
        <w:t>Туапсинского</w:t>
      </w:r>
      <w:r>
        <w:rPr>
          <w:bCs/>
          <w:sz w:val="28"/>
          <w:szCs w:val="28"/>
        </w:rPr>
        <w:t xml:space="preserve"> района</w:t>
      </w:r>
      <w:r>
        <w:rPr>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приемки поставленного товара, выполненной</w:t>
      </w:r>
      <w:proofErr w:type="gramEnd"/>
      <w:r>
        <w:rPr>
          <w:sz w:val="28"/>
          <w:szCs w:val="28"/>
        </w:rPr>
        <w:t xml:space="preserve"> работы (ее результатов), оказанной услуги, а так 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66621A26" w14:textId="77777777" w:rsidR="003541C3" w:rsidRDefault="003541C3" w:rsidP="003541C3">
      <w:pPr>
        <w:ind w:firstLine="709"/>
        <w:jc w:val="both"/>
        <w:rPr>
          <w:sz w:val="28"/>
          <w:szCs w:val="28"/>
        </w:rPr>
      </w:pPr>
      <w:r>
        <w:rPr>
          <w:sz w:val="28"/>
          <w:szCs w:val="28"/>
        </w:rPr>
        <w:t>3) увеличение в текущем финансовом году бюджетных ассигнований на исполнение принимаемых расходных обязательств с учетом требований Бюджетного кодекса Российской Федерации;</w:t>
      </w:r>
    </w:p>
    <w:p w14:paraId="5C921A31" w14:textId="1D3B8CB9" w:rsidR="003541C3" w:rsidRDefault="003541C3" w:rsidP="003541C3">
      <w:pPr>
        <w:ind w:firstLine="709"/>
        <w:jc w:val="both"/>
        <w:rPr>
          <w:sz w:val="28"/>
          <w:szCs w:val="28"/>
        </w:rPr>
      </w:pPr>
      <w:r>
        <w:rPr>
          <w:sz w:val="28"/>
          <w:szCs w:val="28"/>
        </w:rPr>
        <w:lastRenderedPageBreak/>
        <w:t xml:space="preserve">4) покрытие временных кассовых разрывов, возникающих в ходе исполнения бюджета </w:t>
      </w:r>
      <w:r w:rsidR="00316104">
        <w:rPr>
          <w:sz w:val="28"/>
          <w:szCs w:val="28"/>
          <w:lang w:eastAsia="en-US"/>
        </w:rPr>
        <w:t>Небугского</w:t>
      </w:r>
      <w:r>
        <w:rPr>
          <w:sz w:val="28"/>
          <w:szCs w:val="28"/>
          <w:lang w:eastAsia="en-US"/>
        </w:rPr>
        <w:t xml:space="preserve"> сельского поселения </w:t>
      </w:r>
      <w:r w:rsidR="00316104">
        <w:rPr>
          <w:sz w:val="28"/>
          <w:szCs w:val="28"/>
        </w:rPr>
        <w:t>Туапсинского</w:t>
      </w:r>
      <w:r>
        <w:rPr>
          <w:sz w:val="28"/>
          <w:szCs w:val="28"/>
        </w:rPr>
        <w:t xml:space="preserve"> района, в текущем финансовом году, в объеме, необходимом для их покрытия.</w:t>
      </w:r>
    </w:p>
    <w:p w14:paraId="6C03A356" w14:textId="77777777" w:rsidR="003541C3" w:rsidRDefault="003541C3" w:rsidP="003541C3">
      <w:pPr>
        <w:pStyle w:val="ConsPlusNormal"/>
        <w:ind w:firstLine="709"/>
        <w:jc w:val="both"/>
        <w:rPr>
          <w:rFonts w:ascii="Times New Roman" w:hAnsi="Times New Roman" w:cs="Times New Roman"/>
          <w:sz w:val="28"/>
          <w:szCs w:val="28"/>
        </w:rPr>
      </w:pPr>
    </w:p>
    <w:p w14:paraId="629E1CC4"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Раздел 5. Составление проекта бюджета </w:t>
      </w:r>
    </w:p>
    <w:p w14:paraId="66C2753A" w14:textId="59EC515D" w:rsidR="003541C3" w:rsidRDefault="00316104"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Небугского</w:t>
      </w:r>
      <w:r w:rsidR="003541C3">
        <w:rPr>
          <w:rFonts w:ascii="Times New Roman" w:hAnsi="Times New Roman" w:cs="Times New Roman"/>
          <w:b/>
          <w:sz w:val="28"/>
          <w:szCs w:val="28"/>
        </w:rPr>
        <w:t xml:space="preserve"> сельского поселения </w:t>
      </w:r>
      <w:r>
        <w:rPr>
          <w:rFonts w:ascii="Times New Roman" w:hAnsi="Times New Roman" w:cs="Times New Roman"/>
          <w:b/>
          <w:bCs/>
          <w:sz w:val="28"/>
          <w:szCs w:val="28"/>
        </w:rPr>
        <w:t>Туапсинского</w:t>
      </w:r>
      <w:r w:rsidR="003541C3">
        <w:rPr>
          <w:rFonts w:ascii="Times New Roman" w:hAnsi="Times New Roman" w:cs="Times New Roman"/>
          <w:b/>
          <w:bCs/>
          <w:sz w:val="28"/>
          <w:szCs w:val="28"/>
        </w:rPr>
        <w:t xml:space="preserve"> района</w:t>
      </w:r>
    </w:p>
    <w:p w14:paraId="4D180CBC" w14:textId="77777777" w:rsidR="003541C3" w:rsidRDefault="003541C3" w:rsidP="003541C3">
      <w:pPr>
        <w:pStyle w:val="ConsNormal"/>
        <w:rPr>
          <w:rFonts w:ascii="Times New Roman" w:hAnsi="Times New Roman" w:cs="Times New Roman"/>
          <w:b/>
          <w:sz w:val="28"/>
          <w:szCs w:val="28"/>
        </w:rPr>
      </w:pPr>
    </w:p>
    <w:p w14:paraId="2EAD59E5" w14:textId="103235F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16. Основы составления проекта бюджета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w:t>
      </w:r>
    </w:p>
    <w:p w14:paraId="4B5E789D" w14:textId="6E287424" w:rsidR="003541C3" w:rsidRDefault="003541C3" w:rsidP="003541C3">
      <w:pPr>
        <w:pStyle w:val="ConsNormal"/>
        <w:jc w:val="center"/>
        <w:rPr>
          <w:rFonts w:ascii="Times New Roman" w:hAnsi="Times New Roman" w:cs="Times New Roman"/>
          <w:b/>
          <w:bCs/>
          <w:sz w:val="28"/>
          <w:szCs w:val="28"/>
        </w:rPr>
      </w:pPr>
      <w:r>
        <w:rPr>
          <w:rFonts w:ascii="Times New Roman" w:hAnsi="Times New Roman" w:cs="Times New Roman"/>
          <w:b/>
          <w:sz w:val="28"/>
          <w:szCs w:val="28"/>
        </w:rPr>
        <w:t>сельского поселения</w:t>
      </w:r>
      <w:r>
        <w:rPr>
          <w:rFonts w:ascii="Times New Roman" w:hAnsi="Times New Roman" w:cs="Times New Roman"/>
          <w:b/>
          <w:bCs/>
          <w:sz w:val="28"/>
          <w:szCs w:val="28"/>
        </w:rPr>
        <w:t xml:space="preserve"> </w:t>
      </w:r>
      <w:r w:rsidR="00316104">
        <w:rPr>
          <w:rFonts w:ascii="Times New Roman" w:hAnsi="Times New Roman" w:cs="Times New Roman"/>
          <w:b/>
          <w:bCs/>
          <w:sz w:val="28"/>
          <w:szCs w:val="28"/>
        </w:rPr>
        <w:t>Туапсинского</w:t>
      </w:r>
      <w:r>
        <w:rPr>
          <w:rFonts w:ascii="Times New Roman" w:hAnsi="Times New Roman" w:cs="Times New Roman"/>
          <w:b/>
          <w:bCs/>
          <w:sz w:val="28"/>
          <w:szCs w:val="28"/>
        </w:rPr>
        <w:t xml:space="preserve"> района</w:t>
      </w:r>
    </w:p>
    <w:p w14:paraId="0245F163" w14:textId="77777777" w:rsidR="003541C3" w:rsidRDefault="003541C3" w:rsidP="003541C3">
      <w:pPr>
        <w:pStyle w:val="ConsNormal"/>
        <w:ind w:firstLine="709"/>
        <w:jc w:val="center"/>
        <w:rPr>
          <w:rFonts w:ascii="Times New Roman" w:hAnsi="Times New Roman" w:cs="Times New Roman"/>
          <w:b/>
          <w:sz w:val="28"/>
          <w:szCs w:val="28"/>
        </w:rPr>
      </w:pPr>
    </w:p>
    <w:p w14:paraId="504A07FB" w14:textId="740CD633" w:rsidR="003541C3" w:rsidRDefault="003541C3" w:rsidP="003541C3">
      <w:pPr>
        <w:tabs>
          <w:tab w:val="left" w:pos="709"/>
        </w:tabs>
        <w:ind w:firstLine="709"/>
        <w:jc w:val="both"/>
        <w:rPr>
          <w:sz w:val="28"/>
          <w:szCs w:val="28"/>
        </w:rPr>
      </w:pPr>
      <w:r>
        <w:rPr>
          <w:sz w:val="28"/>
          <w:szCs w:val="28"/>
        </w:rPr>
        <w:t xml:space="preserve">1. </w:t>
      </w:r>
      <w:proofErr w:type="gramStart"/>
      <w:r>
        <w:rPr>
          <w:sz w:val="28"/>
          <w:szCs w:val="28"/>
        </w:rPr>
        <w:t xml:space="preserve">Проект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составляется в порядке и сроки, установленные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 соблюдением требований Бюджетного кодекса Российской Федерации и актами представительного органа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roofErr w:type="gramEnd"/>
    </w:p>
    <w:p w14:paraId="4320F7AF" w14:textId="418BAEDB" w:rsidR="003541C3" w:rsidRDefault="003541C3" w:rsidP="003541C3">
      <w:pPr>
        <w:autoSpaceDE w:val="0"/>
        <w:autoSpaceDN w:val="0"/>
        <w:adjustRightInd w:val="0"/>
        <w:ind w:firstLine="709"/>
        <w:jc w:val="both"/>
        <w:rPr>
          <w:sz w:val="28"/>
          <w:szCs w:val="28"/>
          <w:lang w:eastAsia="en-US"/>
        </w:rPr>
      </w:pPr>
      <w:r>
        <w:rPr>
          <w:sz w:val="28"/>
          <w:szCs w:val="28"/>
          <w:lang w:eastAsia="en-US"/>
        </w:rPr>
        <w:t xml:space="preserve">2. Проект бюджета </w:t>
      </w:r>
      <w:r w:rsidR="00316104">
        <w:rPr>
          <w:sz w:val="28"/>
          <w:szCs w:val="28"/>
        </w:rPr>
        <w:t>Небугского</w:t>
      </w:r>
      <w:r>
        <w:rPr>
          <w:sz w:val="28"/>
          <w:szCs w:val="28"/>
        </w:rPr>
        <w:t xml:space="preserve"> сельского </w:t>
      </w:r>
      <w:r>
        <w:rPr>
          <w:sz w:val="28"/>
          <w:szCs w:val="28"/>
          <w:lang w:eastAsia="en-US"/>
        </w:rPr>
        <w:t xml:space="preserve">поселения </w:t>
      </w:r>
      <w:r w:rsidR="00316104">
        <w:rPr>
          <w:sz w:val="28"/>
          <w:szCs w:val="28"/>
          <w:lang w:eastAsia="en-US"/>
        </w:rPr>
        <w:t>Туапсинского</w:t>
      </w:r>
      <w:r>
        <w:rPr>
          <w:sz w:val="28"/>
          <w:szCs w:val="28"/>
          <w:lang w:eastAsia="en-US"/>
        </w:rPr>
        <w:t xml:space="preserve"> района составляется и утверждается сроком на один год – на очередной финансовый год.</w:t>
      </w:r>
    </w:p>
    <w:p w14:paraId="62CADAB3" w14:textId="2776976A" w:rsidR="003541C3" w:rsidRDefault="003541C3" w:rsidP="003541C3">
      <w:pPr>
        <w:pStyle w:val="ConsNormal"/>
        <w:ind w:firstLine="709"/>
        <w:rPr>
          <w:rFonts w:ascii="Times New Roman" w:hAnsi="Times New Roman"/>
          <w:sz w:val="28"/>
          <w:szCs w:val="28"/>
          <w:lang w:eastAsia="en-US"/>
        </w:rPr>
      </w:pPr>
      <w:r>
        <w:rPr>
          <w:rFonts w:ascii="Times New Roman" w:hAnsi="Times New Roman"/>
          <w:sz w:val="28"/>
          <w:szCs w:val="28"/>
        </w:rPr>
        <w:t xml:space="preserve">3. Составление проекта местного бюджета – исключительная прерогатива администрации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1B34F4F9"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Непосредственное составление местного бюджета осуществляет финансовый отдел.</w:t>
      </w:r>
    </w:p>
    <w:p w14:paraId="59A6B62B"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4. Составление проекта местного бюджета основывается </w:t>
      </w:r>
      <w:proofErr w:type="gramStart"/>
      <w:r>
        <w:rPr>
          <w:rFonts w:ascii="Times New Roman" w:hAnsi="Times New Roman"/>
          <w:sz w:val="28"/>
          <w:szCs w:val="28"/>
        </w:rPr>
        <w:t>на</w:t>
      </w:r>
      <w:proofErr w:type="gramEnd"/>
      <w:r>
        <w:rPr>
          <w:rFonts w:ascii="Times New Roman" w:hAnsi="Times New Roman"/>
          <w:sz w:val="28"/>
          <w:szCs w:val="28"/>
        </w:rPr>
        <w:t>:</w:t>
      </w:r>
    </w:p>
    <w:p w14:paraId="6BA774EC" w14:textId="77777777" w:rsidR="003541C3" w:rsidRDefault="003541C3" w:rsidP="003541C3">
      <w:pPr>
        <w:pStyle w:val="ConsNormal"/>
        <w:ind w:firstLine="709"/>
        <w:rPr>
          <w:rFonts w:ascii="Times New Roman" w:hAnsi="Times New Roman"/>
          <w:sz w:val="28"/>
          <w:szCs w:val="28"/>
        </w:rPr>
      </w:pPr>
      <w:proofErr w:type="gramStart"/>
      <w:r>
        <w:rPr>
          <w:rFonts w:ascii="Times New Roman" w:hAnsi="Times New Roman"/>
          <w:sz w:val="28"/>
          <w:szCs w:val="28"/>
        </w:rPr>
        <w:t>положениях</w:t>
      </w:r>
      <w:proofErr w:type="gramEnd"/>
      <w:r>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123D71C1" w14:textId="1B6753B6" w:rsidR="003541C3" w:rsidRDefault="003541C3" w:rsidP="003541C3">
      <w:pPr>
        <w:pStyle w:val="ConsNormal"/>
        <w:ind w:firstLine="709"/>
        <w:rPr>
          <w:rFonts w:ascii="Times New Roman" w:hAnsi="Times New Roman"/>
          <w:sz w:val="28"/>
          <w:szCs w:val="28"/>
        </w:rPr>
      </w:pPr>
      <w:proofErr w:type="gramStart"/>
      <w:r>
        <w:rPr>
          <w:rFonts w:ascii="Times New Roman" w:hAnsi="Times New Roman"/>
          <w:sz w:val="28"/>
          <w:szCs w:val="28"/>
        </w:rPr>
        <w:t>документах</w:t>
      </w:r>
      <w:proofErr w:type="gramEnd"/>
      <w:r>
        <w:rPr>
          <w:rFonts w:ascii="Times New Roman" w:hAnsi="Times New Roman"/>
          <w:sz w:val="28"/>
          <w:szCs w:val="28"/>
        </w:rPr>
        <w:t>, определяющих цели национального развития Российской Федерации и направлени</w:t>
      </w:r>
      <w:r w:rsidR="00E84A15">
        <w:rPr>
          <w:rFonts w:ascii="Times New Roman" w:hAnsi="Times New Roman"/>
          <w:sz w:val="28"/>
          <w:szCs w:val="28"/>
        </w:rPr>
        <w:t>е</w:t>
      </w:r>
      <w:r>
        <w:rPr>
          <w:rFonts w:ascii="Times New Roman" w:hAnsi="Times New Roman"/>
          <w:sz w:val="28"/>
          <w:szCs w:val="28"/>
        </w:rPr>
        <w:t xml:space="preserve"> деятельности публичной власти по их достижению;</w:t>
      </w:r>
    </w:p>
    <w:p w14:paraId="5A41C1DE" w14:textId="670D90EA"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основных </w:t>
      </w:r>
      <w:proofErr w:type="gramStart"/>
      <w:r>
        <w:rPr>
          <w:rFonts w:ascii="Times New Roman" w:hAnsi="Times New Roman"/>
          <w:sz w:val="28"/>
          <w:szCs w:val="28"/>
        </w:rPr>
        <w:t>направлениях</w:t>
      </w:r>
      <w:proofErr w:type="gramEnd"/>
      <w:r>
        <w:rPr>
          <w:rFonts w:ascii="Times New Roman" w:hAnsi="Times New Roman"/>
          <w:sz w:val="28"/>
          <w:szCs w:val="28"/>
        </w:rPr>
        <w:t xml:space="preserve"> бюджетной и налоговой политики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27B749CD" w14:textId="75FC805A" w:rsidR="003541C3" w:rsidRDefault="003541C3" w:rsidP="003541C3">
      <w:pPr>
        <w:pStyle w:val="ConsNormal"/>
        <w:ind w:firstLine="709"/>
        <w:rPr>
          <w:rFonts w:ascii="Times New Roman" w:hAnsi="Times New Roman"/>
          <w:sz w:val="28"/>
          <w:szCs w:val="28"/>
        </w:rPr>
      </w:pPr>
      <w:proofErr w:type="gramStart"/>
      <w:r>
        <w:rPr>
          <w:rFonts w:ascii="Times New Roman" w:hAnsi="Times New Roman"/>
          <w:sz w:val="28"/>
          <w:szCs w:val="28"/>
        </w:rPr>
        <w:t>прогнозе</w:t>
      </w:r>
      <w:proofErr w:type="gramEnd"/>
      <w:r>
        <w:rPr>
          <w:rFonts w:ascii="Times New Roman" w:hAnsi="Times New Roman"/>
          <w:sz w:val="28"/>
          <w:szCs w:val="28"/>
        </w:rPr>
        <w:t xml:space="preserve"> социально-экономического развития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w:t>
      </w:r>
    </w:p>
    <w:p w14:paraId="3D970362"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бюджетном </w:t>
      </w:r>
      <w:proofErr w:type="gramStart"/>
      <w:r>
        <w:rPr>
          <w:rFonts w:ascii="Times New Roman" w:hAnsi="Times New Roman"/>
          <w:sz w:val="28"/>
          <w:szCs w:val="28"/>
        </w:rPr>
        <w:t>прогнозе</w:t>
      </w:r>
      <w:proofErr w:type="gramEnd"/>
      <w:r>
        <w:rPr>
          <w:rFonts w:ascii="Times New Roman" w:hAnsi="Times New Roman"/>
          <w:sz w:val="28"/>
          <w:szCs w:val="28"/>
        </w:rPr>
        <w:t xml:space="preserve"> (проекте бюджетного прогноза, проекте изменений бюджетного прогноза) на долгосрочный период;</w:t>
      </w:r>
    </w:p>
    <w:p w14:paraId="65698C22"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муниципальных </w:t>
      </w:r>
      <w:proofErr w:type="gramStart"/>
      <w:r>
        <w:rPr>
          <w:rFonts w:ascii="Times New Roman" w:hAnsi="Times New Roman"/>
          <w:sz w:val="28"/>
          <w:szCs w:val="28"/>
        </w:rPr>
        <w:t>программах</w:t>
      </w:r>
      <w:proofErr w:type="gramEnd"/>
      <w:r>
        <w:rPr>
          <w:rFonts w:ascii="Times New Roman" w:hAnsi="Times New Roman"/>
          <w:sz w:val="28"/>
          <w:szCs w:val="28"/>
        </w:rPr>
        <w:t xml:space="preserve"> (проектах муниципальных программ, проектах изменений указанных программ).</w:t>
      </w:r>
    </w:p>
    <w:p w14:paraId="1D31E3C6" w14:textId="713BA69C" w:rsidR="003541C3" w:rsidRDefault="003541C3" w:rsidP="003541C3">
      <w:pPr>
        <w:pStyle w:val="ConsNormal"/>
        <w:ind w:firstLine="709"/>
        <w:rPr>
          <w:rFonts w:ascii="Times New Roman" w:hAnsi="Times New Roman" w:cs="Times New Roman"/>
          <w:sz w:val="28"/>
          <w:szCs w:val="28"/>
        </w:rPr>
      </w:pPr>
      <w:r>
        <w:rPr>
          <w:rFonts w:ascii="Times New Roman" w:hAnsi="Times New Roman"/>
          <w:sz w:val="28"/>
          <w:szCs w:val="28"/>
        </w:rPr>
        <w:t xml:space="preserve">5. Одновременно с составлением проекта местного бюджета разрабатывается среднесрочный финансовый план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 на предстоящий </w:t>
      </w:r>
      <w:r>
        <w:rPr>
          <w:rFonts w:ascii="Times New Roman" w:hAnsi="Times New Roman" w:cs="Times New Roman"/>
          <w:sz w:val="28"/>
          <w:szCs w:val="28"/>
        </w:rPr>
        <w:t>трехлетний период.</w:t>
      </w:r>
    </w:p>
    <w:p w14:paraId="1DFBDA3B" w14:textId="282E22F4" w:rsidR="003541C3" w:rsidRDefault="003541C3" w:rsidP="003541C3">
      <w:pPr>
        <w:widowControl w:val="0"/>
        <w:autoSpaceDE w:val="0"/>
        <w:autoSpaceDN w:val="0"/>
        <w:ind w:firstLine="709"/>
        <w:jc w:val="both"/>
        <w:rPr>
          <w:color w:val="000000"/>
          <w:sz w:val="28"/>
          <w:szCs w:val="28"/>
        </w:rPr>
      </w:pPr>
      <w:r>
        <w:rPr>
          <w:color w:val="000000"/>
          <w:sz w:val="28"/>
          <w:szCs w:val="28"/>
        </w:rPr>
        <w:t xml:space="preserve">6. Решением о бюджете </w:t>
      </w:r>
      <w:r w:rsidR="00316104">
        <w:rPr>
          <w:sz w:val="28"/>
          <w:szCs w:val="28"/>
          <w:lang w:eastAsia="en-US"/>
        </w:rPr>
        <w:t>Небугского</w:t>
      </w:r>
      <w:r>
        <w:rPr>
          <w:sz w:val="28"/>
          <w:szCs w:val="28"/>
          <w:lang w:eastAsia="en-US"/>
        </w:rPr>
        <w:t xml:space="preserve"> сельского поселения </w:t>
      </w:r>
      <w:r w:rsidR="00316104">
        <w:rPr>
          <w:sz w:val="28"/>
          <w:szCs w:val="28"/>
          <w:lang w:eastAsia="en-US"/>
        </w:rPr>
        <w:t>Туапсинского</w:t>
      </w:r>
      <w:r>
        <w:rPr>
          <w:sz w:val="28"/>
          <w:szCs w:val="28"/>
          <w:lang w:eastAsia="en-US"/>
        </w:rPr>
        <w:t xml:space="preserve"> района</w:t>
      </w:r>
      <w:r>
        <w:rPr>
          <w:color w:val="000000"/>
          <w:sz w:val="28"/>
          <w:szCs w:val="28"/>
        </w:rPr>
        <w:t xml:space="preserve"> утверждаются:</w:t>
      </w:r>
    </w:p>
    <w:p w14:paraId="61EFBEDB"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основные характеристики местного бюджета (общий объем доходов, общий объем расходов, дефицит (профицит);</w:t>
      </w:r>
    </w:p>
    <w:p w14:paraId="4579C4F4" w14:textId="77777777" w:rsidR="003541C3" w:rsidRDefault="003541C3" w:rsidP="003541C3">
      <w:pPr>
        <w:pStyle w:val="ConsPlusNormal"/>
        <w:ind w:firstLine="709"/>
        <w:jc w:val="both"/>
        <w:rPr>
          <w:rFonts w:ascii="Times New Roman" w:hAnsi="Times New Roman" w:cs="Times New Roman"/>
          <w:sz w:val="28"/>
          <w:szCs w:val="28"/>
        </w:rPr>
      </w:pPr>
      <w:bookmarkStart w:id="1" w:name="_Toc105952689"/>
      <w:bookmarkStart w:id="2" w:name="_Toc105937814"/>
      <w:r>
        <w:rPr>
          <w:rFonts w:ascii="Times New Roman" w:hAnsi="Times New Roman" w:cs="Times New Roman"/>
          <w:sz w:val="28"/>
          <w:szCs w:val="28"/>
        </w:rPr>
        <w:t xml:space="preserve">перечень главных администраторов доходов местного бюджета, в случаях, предусмотренных статьей 160.1 Бюджетного кодекса Российской Федерации;  </w:t>
      </w:r>
    </w:p>
    <w:p w14:paraId="6B85A5F8"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перечень главных </w:t>
      </w:r>
      <w:proofErr w:type="gramStart"/>
      <w:r>
        <w:rPr>
          <w:rFonts w:ascii="Times New Roman" w:hAnsi="Times New Roman" w:cs="Times New Roman"/>
          <w:sz w:val="28"/>
          <w:szCs w:val="28"/>
        </w:rPr>
        <w:t>администраторов источников финансирования дефицита местного бюджета</w:t>
      </w:r>
      <w:proofErr w:type="gramEnd"/>
      <w:r>
        <w:rPr>
          <w:rFonts w:ascii="Times New Roman" w:hAnsi="Times New Roman" w:cs="Times New Roman"/>
          <w:sz w:val="28"/>
          <w:szCs w:val="28"/>
        </w:rPr>
        <w:t xml:space="preserve"> в случаях, предусмотренных статьей 160.2 Бюджетного кодекса Российской Федерации;</w:t>
      </w:r>
    </w:p>
    <w:p w14:paraId="013D196D" w14:textId="474D4075"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главных распорядителей средств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200527AB" w14:textId="77777777" w:rsidR="003541C3" w:rsidRDefault="003541C3" w:rsidP="003541C3">
      <w:pPr>
        <w:widowControl w:val="0"/>
        <w:autoSpaceDE w:val="0"/>
        <w:autoSpaceDN w:val="0"/>
        <w:ind w:firstLine="709"/>
        <w:jc w:val="both"/>
        <w:rPr>
          <w:sz w:val="28"/>
          <w:szCs w:val="28"/>
        </w:rPr>
      </w:pPr>
      <w:bookmarkStart w:id="3" w:name="sub_19034"/>
      <w:r>
        <w:rPr>
          <w:sz w:val="28"/>
          <w:szCs w:val="28"/>
        </w:rPr>
        <w:t>объем поступлений доходов в бюджет по кодам видов (подвидов) доходов на очередной финансовый год;</w:t>
      </w:r>
    </w:p>
    <w:p w14:paraId="00CF8007" w14:textId="77777777" w:rsidR="003541C3" w:rsidRDefault="003541C3" w:rsidP="003541C3">
      <w:pPr>
        <w:pStyle w:val="ConsPlusNormal"/>
        <w:ind w:firstLine="709"/>
        <w:jc w:val="both"/>
        <w:rPr>
          <w:rFonts w:ascii="Times New Roman" w:hAnsi="Times New Roman" w:cs="Times New Roman"/>
          <w:sz w:val="28"/>
          <w:szCs w:val="28"/>
        </w:rPr>
      </w:pPr>
      <w:bookmarkStart w:id="4" w:name="Par6127"/>
      <w:bookmarkEnd w:id="3"/>
      <w:bookmarkEnd w:id="4"/>
      <w:proofErr w:type="gramStart"/>
      <w:r>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w:t>
      </w:r>
      <w:proofErr w:type="gramEnd"/>
      <w:r>
        <w:rPr>
          <w:rFonts w:ascii="Times New Roman" w:hAnsi="Times New Roman" w:cs="Times New Roman"/>
          <w:sz w:val="28"/>
          <w:szCs w:val="28"/>
        </w:rPr>
        <w:t xml:space="preserve"> разделам и подразделам классификации расходов бюджетов;</w:t>
      </w:r>
    </w:p>
    <w:p w14:paraId="336F2E4D"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ведомственная структура расходов бюджета на очередной финансовый год; </w:t>
      </w:r>
    </w:p>
    <w:p w14:paraId="4B500013"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14:paraId="571FBA28"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p>
    <w:p w14:paraId="773587E4"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BAB1D3A"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дефицита бюджета на очередной финансовый год; </w:t>
      </w:r>
    </w:p>
    <w:p w14:paraId="4E8D2D62"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14:paraId="1912F759" w14:textId="10D4EFA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иные показатели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установленные соответственно Бюджетным кодексом </w:t>
      </w:r>
      <w:r>
        <w:rPr>
          <w:rFonts w:ascii="Times New Roman" w:hAnsi="Times New Roman" w:cs="Times New Roman"/>
          <w:color w:val="000000"/>
          <w:sz w:val="28"/>
          <w:szCs w:val="28"/>
        </w:rPr>
        <w:t>Российской Федерации</w:t>
      </w:r>
      <w:r>
        <w:rPr>
          <w:rFonts w:ascii="Times New Roman" w:hAnsi="Times New Roman" w:cs="Times New Roman"/>
          <w:sz w:val="28"/>
          <w:szCs w:val="28"/>
        </w:rPr>
        <w:t xml:space="preserve">, законами субъекта Российской Федерации, муниципальными правовыми актами представительного органа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07A7D6A5" w14:textId="507839EB" w:rsidR="003541C3" w:rsidRDefault="003541C3" w:rsidP="003541C3">
      <w:pPr>
        <w:pStyle w:val="ConsPlusNormal"/>
        <w:ind w:firstLine="709"/>
        <w:jc w:val="both"/>
        <w:rPr>
          <w:sz w:val="28"/>
          <w:szCs w:val="28"/>
        </w:rPr>
      </w:pPr>
      <w:r>
        <w:rPr>
          <w:rFonts w:ascii="Times New Roman" w:hAnsi="Times New Roman" w:cs="Times New Roman"/>
          <w:sz w:val="28"/>
          <w:szCs w:val="28"/>
        </w:rPr>
        <w:t xml:space="preserve">Администрация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при издании нормативно-правового акта может принять решение о разработке дополнительных документов, </w:t>
      </w:r>
      <w:proofErr w:type="gramStart"/>
      <w:r>
        <w:rPr>
          <w:rFonts w:ascii="Times New Roman" w:hAnsi="Times New Roman" w:cs="Times New Roman"/>
          <w:sz w:val="28"/>
          <w:szCs w:val="28"/>
        </w:rPr>
        <w:t>помимо</w:t>
      </w:r>
      <w:proofErr w:type="gramEnd"/>
      <w:r>
        <w:rPr>
          <w:rFonts w:ascii="Times New Roman" w:hAnsi="Times New Roman" w:cs="Times New Roman"/>
          <w:sz w:val="28"/>
          <w:szCs w:val="28"/>
        </w:rPr>
        <w:t xml:space="preserve"> предусмотренных настоящим Положением</w:t>
      </w:r>
      <w:r>
        <w:rPr>
          <w:sz w:val="28"/>
          <w:szCs w:val="28"/>
        </w:rPr>
        <w:t>.</w:t>
      </w:r>
    </w:p>
    <w:p w14:paraId="4CE22C17" w14:textId="77777777" w:rsidR="003541C3" w:rsidRDefault="003541C3" w:rsidP="003541C3">
      <w:pPr>
        <w:pStyle w:val="ConsPlusNormal"/>
        <w:ind w:firstLine="709"/>
        <w:jc w:val="both"/>
        <w:rPr>
          <w:rFonts w:ascii="Times New Roman" w:hAnsi="Times New Roman" w:cs="Times New Roman"/>
          <w:sz w:val="28"/>
          <w:szCs w:val="28"/>
        </w:rPr>
      </w:pPr>
    </w:p>
    <w:p w14:paraId="1BC25862" w14:textId="77777777" w:rsidR="003541C3" w:rsidRDefault="003541C3" w:rsidP="003541C3">
      <w:pPr>
        <w:jc w:val="center"/>
        <w:rPr>
          <w:b/>
          <w:sz w:val="28"/>
          <w:szCs w:val="28"/>
        </w:rPr>
      </w:pPr>
      <w:r>
        <w:rPr>
          <w:b/>
          <w:sz w:val="28"/>
          <w:szCs w:val="28"/>
        </w:rPr>
        <w:t xml:space="preserve">Статья 17. Бюджетный прогноз на долгосрочный период </w:t>
      </w:r>
    </w:p>
    <w:p w14:paraId="09C55BE8" w14:textId="77777777" w:rsidR="003541C3" w:rsidRDefault="003541C3" w:rsidP="003541C3">
      <w:pPr>
        <w:jc w:val="center"/>
        <w:rPr>
          <w:b/>
          <w:sz w:val="28"/>
          <w:szCs w:val="28"/>
        </w:rPr>
      </w:pPr>
      <w:r>
        <w:rPr>
          <w:b/>
          <w:sz w:val="28"/>
          <w:szCs w:val="28"/>
        </w:rPr>
        <w:lastRenderedPageBreak/>
        <w:t>и прогноз социально-экономического развития</w:t>
      </w:r>
    </w:p>
    <w:p w14:paraId="73637E83" w14:textId="77777777" w:rsidR="003541C3" w:rsidRDefault="003541C3" w:rsidP="003541C3">
      <w:pPr>
        <w:pStyle w:val="ConsNormal"/>
        <w:jc w:val="center"/>
        <w:rPr>
          <w:rFonts w:ascii="Times New Roman" w:hAnsi="Times New Roman"/>
          <w:b/>
          <w:sz w:val="28"/>
          <w:szCs w:val="28"/>
        </w:rPr>
      </w:pPr>
    </w:p>
    <w:p w14:paraId="4AF96060" w14:textId="77777777" w:rsidR="003541C3" w:rsidRDefault="003541C3" w:rsidP="003541C3">
      <w:pPr>
        <w:numPr>
          <w:ilvl w:val="0"/>
          <w:numId w:val="13"/>
        </w:numPr>
        <w:suppressAutoHyphens/>
        <w:jc w:val="both"/>
        <w:rPr>
          <w:sz w:val="28"/>
          <w:szCs w:val="28"/>
        </w:rPr>
      </w:pPr>
      <w:r>
        <w:rPr>
          <w:sz w:val="28"/>
          <w:szCs w:val="28"/>
        </w:rPr>
        <w:t>Бюджетный прогноз на долгосрочный период.</w:t>
      </w:r>
    </w:p>
    <w:p w14:paraId="5BF31538" w14:textId="1732C5DE"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Долгосрочное бюджетное планирование осуществляется путем формирования бюджетного прогноза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(далее – Бюджетный прогноз) на долгосрочный период в случае, если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принял решение о его формировании в соответствии с требованиями Бюджетного кодекса Российской Федерации.</w:t>
      </w:r>
    </w:p>
    <w:p w14:paraId="1781F716" w14:textId="25C65775"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Под бюджетным прогнозом на долгосрочный период понимается документ, содержащий прогноз основных характеристик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показатели финансового обеспечения государственных (муниципальных) программ на период их действия, иные показатели, характеризующие бюджет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а также содержащий основные подходы к формированию бюджетной политики на долгосрочный период.</w:t>
      </w:r>
      <w:proofErr w:type="gramEnd"/>
    </w:p>
    <w:p w14:paraId="6FF0D67D" w14:textId="7709B19F"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Бюджетный прогноз на долгосрочный период разрабатывается каждые три года на шесть и более лет на основе прогноза социально-экономического развития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(далее - прогноза социально-экономического развития) на соответствующий период.</w:t>
      </w:r>
    </w:p>
    <w:p w14:paraId="05616EE7"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Бюджетный прогноз на долгосрочный период может быть изменен с учетом изменения прогноза социально-экономического развития на соответствующий период и принятого решения о соответствующем бюджете без продления периода его действия.</w:t>
      </w:r>
    </w:p>
    <w:p w14:paraId="05E84034" w14:textId="1AF70372"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39F3CBC7" w14:textId="2B486C6B"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одновременно с проектом решения о соответствующем бюджете.</w:t>
      </w:r>
    </w:p>
    <w:p w14:paraId="58DD76AB" w14:textId="433E7B25"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Бюджетный прогноз (изменения бюджетного прогноза) на долгосрочный период утверждается (утверждаются)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в срок, не превышающий двух месяцев со дня официального опубликования решения о соответствующем бюджете.</w:t>
      </w:r>
    </w:p>
    <w:p w14:paraId="431E751B"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Прогноз социально-экономического развития.</w:t>
      </w:r>
    </w:p>
    <w:p w14:paraId="027F77BC"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Прогноз социально-экономического развития разрабатывается на период не менее трех лет.</w:t>
      </w:r>
    </w:p>
    <w:p w14:paraId="6F21227D" w14:textId="5FC6E720"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Прогноз социально-экономического развития ежегодно разрабатывается в порядке, установленном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65350248" w14:textId="297FAA8C"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может разрабатываться администрацией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ий район в соответствии с соглашением между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и администрацией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3DA57214" w14:textId="230BCDB8"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Прогноз социально-экономического развития одобряется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одновременно с принятием решения о внесении проекта бюджета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0F162EA7"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610877C9"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1CE83FED"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14:paraId="14E91BC6" w14:textId="25BAA4EA"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Разработка прогноза социально-экономического развития осуществляется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4DDB4901" w14:textId="5A41726E"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В целях формирования бюджетного прогноза на долгосрочный период разрабатывается прогноз социально-экономического развития на долгосрочный период в порядке, установленном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708C8F8A" w14:textId="52AABA8D"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на долгосрочный период может разрабатываться администрацией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 xml:space="preserve">ий район в соответствии с соглашением между администрацией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и местной администрацией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5B6B9BB7" w14:textId="77777777" w:rsidR="003541C3" w:rsidRDefault="003541C3" w:rsidP="003541C3">
      <w:pPr>
        <w:pStyle w:val="ConsNormal"/>
        <w:ind w:firstLine="540"/>
        <w:rPr>
          <w:rFonts w:ascii="Times New Roman" w:hAnsi="Times New Roman" w:cs="Arial"/>
          <w:b/>
          <w:sz w:val="28"/>
          <w:szCs w:val="28"/>
        </w:rPr>
      </w:pPr>
    </w:p>
    <w:p w14:paraId="4A419B9D"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 xml:space="preserve">Статья 18. Основные направления бюджетной и налоговой политики </w:t>
      </w:r>
    </w:p>
    <w:p w14:paraId="51FBB199" w14:textId="0B94C3EB" w:rsidR="003541C3" w:rsidRDefault="003541C3" w:rsidP="003541C3">
      <w:pPr>
        <w:pStyle w:val="ConsNormal"/>
        <w:jc w:val="center"/>
        <w:rPr>
          <w:rFonts w:ascii="Times New Roman" w:hAnsi="Times New Roman"/>
          <w:b/>
          <w:bCs/>
          <w:sz w:val="28"/>
          <w:szCs w:val="28"/>
        </w:rPr>
      </w:pPr>
      <w:r>
        <w:rPr>
          <w:rFonts w:ascii="Times New Roman" w:hAnsi="Times New Roman"/>
          <w:b/>
          <w:sz w:val="28"/>
          <w:szCs w:val="28"/>
        </w:rPr>
        <w:t xml:space="preserve"> </w:t>
      </w:r>
      <w:r w:rsidR="00316104">
        <w:rPr>
          <w:rFonts w:ascii="Times New Roman" w:hAnsi="Times New Roman"/>
          <w:b/>
          <w:sz w:val="28"/>
          <w:szCs w:val="28"/>
        </w:rPr>
        <w:t>Небугского</w:t>
      </w:r>
      <w:r>
        <w:rPr>
          <w:rFonts w:ascii="Times New Roman" w:hAnsi="Times New Roman"/>
          <w:b/>
          <w:sz w:val="28"/>
          <w:szCs w:val="28"/>
        </w:rPr>
        <w:t xml:space="preserve"> сельского поселения </w:t>
      </w:r>
      <w:r w:rsidR="00316104">
        <w:rPr>
          <w:rFonts w:ascii="Times New Roman" w:hAnsi="Times New Roman"/>
          <w:b/>
          <w:bCs/>
          <w:sz w:val="28"/>
          <w:szCs w:val="28"/>
        </w:rPr>
        <w:t>Туапсинского</w:t>
      </w:r>
      <w:r>
        <w:rPr>
          <w:rFonts w:ascii="Times New Roman" w:hAnsi="Times New Roman"/>
          <w:b/>
          <w:bCs/>
          <w:sz w:val="28"/>
          <w:szCs w:val="28"/>
        </w:rPr>
        <w:t xml:space="preserve"> района</w:t>
      </w:r>
    </w:p>
    <w:p w14:paraId="3FD91313" w14:textId="77777777" w:rsidR="003541C3" w:rsidRDefault="003541C3" w:rsidP="003541C3">
      <w:pPr>
        <w:pStyle w:val="ConsNormal"/>
        <w:jc w:val="center"/>
        <w:rPr>
          <w:rFonts w:ascii="Times New Roman" w:hAnsi="Times New Roman"/>
          <w:b/>
          <w:sz w:val="28"/>
          <w:szCs w:val="28"/>
        </w:rPr>
      </w:pPr>
    </w:p>
    <w:p w14:paraId="05BD873D" w14:textId="48C24E1F" w:rsidR="003541C3" w:rsidRDefault="004E4F6E" w:rsidP="004E4F6E">
      <w:pPr>
        <w:pStyle w:val="21"/>
        <w:spacing w:after="0" w:line="240" w:lineRule="auto"/>
        <w:ind w:left="0" w:firstLine="708"/>
        <w:jc w:val="both"/>
        <w:rPr>
          <w:sz w:val="28"/>
          <w:szCs w:val="28"/>
        </w:rPr>
      </w:pPr>
      <w:r>
        <w:rPr>
          <w:sz w:val="28"/>
          <w:szCs w:val="28"/>
        </w:rPr>
        <w:t xml:space="preserve">1. </w:t>
      </w:r>
      <w:proofErr w:type="gramStart"/>
      <w:r w:rsidR="003541C3">
        <w:rPr>
          <w:sz w:val="28"/>
          <w:szCs w:val="28"/>
        </w:rPr>
        <w:t xml:space="preserve">Основные направления бюджетной политики </w:t>
      </w:r>
      <w:r w:rsidR="00316104">
        <w:rPr>
          <w:sz w:val="28"/>
          <w:szCs w:val="28"/>
        </w:rPr>
        <w:t>Небугского</w:t>
      </w:r>
      <w:r w:rsidR="003541C3">
        <w:rPr>
          <w:sz w:val="28"/>
          <w:szCs w:val="28"/>
        </w:rPr>
        <w:t xml:space="preserve"> сельского поселения </w:t>
      </w:r>
      <w:r w:rsidR="00316104">
        <w:rPr>
          <w:sz w:val="28"/>
          <w:szCs w:val="28"/>
        </w:rPr>
        <w:t>Туапсинского</w:t>
      </w:r>
      <w:r w:rsidR="003541C3">
        <w:rPr>
          <w:sz w:val="28"/>
          <w:szCs w:val="28"/>
        </w:rPr>
        <w:t xml:space="preserve"> района должны содержать краткий анализ структуры расходов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w:t>
      </w:r>
      <w:r w:rsidR="003541C3">
        <w:rPr>
          <w:sz w:val="28"/>
          <w:szCs w:val="28"/>
        </w:rPr>
        <w:lastRenderedPageBreak/>
        <w:t xml:space="preserve">экономического развития </w:t>
      </w:r>
      <w:r w:rsidR="00316104">
        <w:rPr>
          <w:sz w:val="28"/>
          <w:szCs w:val="28"/>
        </w:rPr>
        <w:t>Небугского</w:t>
      </w:r>
      <w:r w:rsidR="003541C3">
        <w:rPr>
          <w:sz w:val="28"/>
          <w:szCs w:val="28"/>
        </w:rPr>
        <w:t xml:space="preserve"> сельского поселения </w:t>
      </w:r>
      <w:r w:rsidR="00316104">
        <w:rPr>
          <w:sz w:val="28"/>
          <w:szCs w:val="28"/>
        </w:rPr>
        <w:t>Туапсинского</w:t>
      </w:r>
      <w:r w:rsidR="003541C3">
        <w:rPr>
          <w:sz w:val="28"/>
          <w:szCs w:val="28"/>
        </w:rPr>
        <w:t xml:space="preserve"> района.</w:t>
      </w:r>
      <w:proofErr w:type="gramEnd"/>
    </w:p>
    <w:p w14:paraId="52F9DFA3" w14:textId="1F544D79" w:rsidR="003541C3" w:rsidRDefault="004E4F6E" w:rsidP="004E4F6E">
      <w:pPr>
        <w:pStyle w:val="21"/>
        <w:spacing w:after="0" w:line="240" w:lineRule="auto"/>
        <w:ind w:left="0" w:firstLine="708"/>
        <w:jc w:val="both"/>
        <w:rPr>
          <w:sz w:val="28"/>
          <w:szCs w:val="28"/>
        </w:rPr>
      </w:pPr>
      <w:r>
        <w:rPr>
          <w:sz w:val="28"/>
          <w:szCs w:val="28"/>
        </w:rPr>
        <w:t xml:space="preserve">2. </w:t>
      </w:r>
      <w:r w:rsidR="003541C3">
        <w:rPr>
          <w:sz w:val="28"/>
          <w:szCs w:val="28"/>
        </w:rPr>
        <w:t xml:space="preserve">Основные направления налоговой политики </w:t>
      </w:r>
      <w:r w:rsidR="00316104">
        <w:rPr>
          <w:sz w:val="28"/>
          <w:szCs w:val="28"/>
        </w:rPr>
        <w:t>Небугского</w:t>
      </w:r>
      <w:r w:rsidR="003541C3">
        <w:rPr>
          <w:sz w:val="28"/>
          <w:szCs w:val="28"/>
        </w:rPr>
        <w:t xml:space="preserve"> сельского поселения </w:t>
      </w:r>
      <w:r w:rsidR="00316104">
        <w:rPr>
          <w:sz w:val="28"/>
          <w:szCs w:val="28"/>
        </w:rPr>
        <w:t>Туапсинского</w:t>
      </w:r>
      <w:r w:rsidR="003541C3">
        <w:rPr>
          <w:sz w:val="28"/>
          <w:szCs w:val="28"/>
        </w:rPr>
        <w:t xml:space="preserve"> района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57055E0F" w14:textId="002CE271" w:rsidR="003541C3" w:rsidRDefault="004E4F6E" w:rsidP="004E4F6E">
      <w:pPr>
        <w:pStyle w:val="ConsNormal"/>
        <w:ind w:firstLine="709"/>
        <w:rPr>
          <w:rFonts w:ascii="Times New Roman" w:hAnsi="Times New Roman"/>
          <w:sz w:val="28"/>
          <w:szCs w:val="28"/>
        </w:rPr>
      </w:pPr>
      <w:r>
        <w:rPr>
          <w:rFonts w:ascii="Times New Roman" w:hAnsi="Times New Roman"/>
          <w:sz w:val="28"/>
          <w:szCs w:val="28"/>
        </w:rPr>
        <w:t xml:space="preserve">3. </w:t>
      </w:r>
      <w:r w:rsidR="003541C3">
        <w:rPr>
          <w:rFonts w:ascii="Times New Roman" w:hAnsi="Times New Roman"/>
          <w:sz w:val="28"/>
          <w:szCs w:val="28"/>
        </w:rPr>
        <w:t xml:space="preserve">Основные направления бюджетной и налоговой политики разрабатываются финансовым отделом администрации </w:t>
      </w:r>
      <w:r w:rsidR="00316104">
        <w:rPr>
          <w:rFonts w:ascii="Times New Roman" w:hAnsi="Times New Roman"/>
          <w:sz w:val="28"/>
          <w:szCs w:val="28"/>
        </w:rPr>
        <w:t>Небугского</w:t>
      </w:r>
      <w:r w:rsidR="003541C3">
        <w:rPr>
          <w:rFonts w:ascii="Times New Roman" w:hAnsi="Times New Roman"/>
          <w:sz w:val="28"/>
          <w:szCs w:val="28"/>
        </w:rPr>
        <w:t xml:space="preserve"> сельского поселения и утверждаются администрацией </w:t>
      </w:r>
      <w:r w:rsidR="00316104">
        <w:rPr>
          <w:rFonts w:ascii="Times New Roman" w:hAnsi="Times New Roman"/>
          <w:sz w:val="28"/>
          <w:szCs w:val="28"/>
        </w:rPr>
        <w:t>Небугского</w:t>
      </w:r>
      <w:r w:rsidR="003541C3">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sidR="003541C3">
        <w:rPr>
          <w:rFonts w:ascii="Times New Roman" w:hAnsi="Times New Roman"/>
          <w:sz w:val="28"/>
          <w:szCs w:val="28"/>
        </w:rPr>
        <w:t xml:space="preserve"> района.</w:t>
      </w:r>
    </w:p>
    <w:p w14:paraId="03F64A3B" w14:textId="77777777" w:rsidR="003541C3" w:rsidRDefault="003541C3" w:rsidP="003541C3">
      <w:pPr>
        <w:pStyle w:val="ConsNormal"/>
        <w:ind w:firstLine="540"/>
        <w:rPr>
          <w:rFonts w:ascii="Times New Roman" w:hAnsi="Times New Roman"/>
          <w:sz w:val="28"/>
          <w:szCs w:val="28"/>
          <w:highlight w:val="yellow"/>
        </w:rPr>
      </w:pPr>
    </w:p>
    <w:p w14:paraId="1A8A78AD"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Статья 19. Среднесрочный финансовый план</w:t>
      </w:r>
    </w:p>
    <w:p w14:paraId="4D444403" w14:textId="77777777" w:rsidR="003541C3" w:rsidRDefault="003541C3" w:rsidP="003541C3">
      <w:pPr>
        <w:pStyle w:val="ConsNormal"/>
        <w:jc w:val="center"/>
        <w:rPr>
          <w:rFonts w:ascii="Times New Roman" w:hAnsi="Times New Roman" w:cs="Times New Roman"/>
          <w:sz w:val="28"/>
          <w:szCs w:val="28"/>
        </w:rPr>
      </w:pPr>
    </w:p>
    <w:p w14:paraId="4EF205A6" w14:textId="321CF840" w:rsidR="003541C3" w:rsidRDefault="003541C3" w:rsidP="004E4F6E">
      <w:pPr>
        <w:ind w:firstLine="708"/>
        <w:jc w:val="both"/>
        <w:rPr>
          <w:sz w:val="28"/>
          <w:szCs w:val="28"/>
        </w:rPr>
      </w:pPr>
      <w:r>
        <w:rPr>
          <w:sz w:val="28"/>
          <w:szCs w:val="28"/>
        </w:rPr>
        <w:t xml:space="preserve">1. Под среднесрочным финансовым планом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понимается документ, содержащий основные параметры местного бюджета.</w:t>
      </w:r>
    </w:p>
    <w:p w14:paraId="35CF93FC" w14:textId="495F29EF" w:rsidR="003541C3" w:rsidRDefault="003541C3" w:rsidP="003541C3">
      <w:pPr>
        <w:ind w:firstLine="709"/>
        <w:jc w:val="both"/>
        <w:rPr>
          <w:sz w:val="28"/>
          <w:szCs w:val="28"/>
        </w:rPr>
      </w:pPr>
      <w:r>
        <w:rPr>
          <w:sz w:val="28"/>
          <w:szCs w:val="28"/>
        </w:rPr>
        <w:t xml:space="preserve">2. Среднесрочный финансовый план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ежегодно разрабатывается по форме и в порядке, установленном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 соблюдением положений Бюджетного кодекса Российской Федерации.</w:t>
      </w:r>
    </w:p>
    <w:p w14:paraId="776D0CDA" w14:textId="7AAA840E" w:rsidR="003541C3" w:rsidRDefault="003541C3" w:rsidP="003541C3">
      <w:pPr>
        <w:ind w:firstLine="709"/>
        <w:jc w:val="both"/>
        <w:rPr>
          <w:sz w:val="28"/>
          <w:szCs w:val="28"/>
        </w:rPr>
      </w:pPr>
      <w:r>
        <w:rPr>
          <w:sz w:val="28"/>
          <w:szCs w:val="28"/>
        </w:rPr>
        <w:t xml:space="preserve">Проект среднесрочного финансового плана утверждается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представляется в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одновременно с проектом местного бюджета.</w:t>
      </w:r>
    </w:p>
    <w:p w14:paraId="2D92ED06" w14:textId="77777777" w:rsidR="003541C3" w:rsidRDefault="003541C3" w:rsidP="003541C3">
      <w:pPr>
        <w:ind w:firstLine="709"/>
        <w:jc w:val="both"/>
        <w:rPr>
          <w:sz w:val="28"/>
          <w:szCs w:val="28"/>
        </w:rPr>
      </w:pPr>
      <w:r>
        <w:rPr>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14:paraId="789BD352" w14:textId="77777777" w:rsidR="003541C3" w:rsidRDefault="003541C3" w:rsidP="003541C3">
      <w:pPr>
        <w:ind w:firstLine="709"/>
        <w:jc w:val="both"/>
        <w:rPr>
          <w:sz w:val="28"/>
          <w:szCs w:val="28"/>
        </w:rPr>
      </w:pPr>
      <w:r>
        <w:rPr>
          <w:sz w:val="28"/>
          <w:szCs w:val="28"/>
        </w:rPr>
        <w:t>3. Утвержденный среднесрочный финансовый план должен содержать следующие параметры:</w:t>
      </w:r>
    </w:p>
    <w:p w14:paraId="0D06F052" w14:textId="77777777" w:rsidR="003541C3" w:rsidRDefault="003541C3" w:rsidP="003541C3">
      <w:pPr>
        <w:pStyle w:val="ad"/>
        <w:spacing w:after="0"/>
        <w:ind w:firstLine="709"/>
        <w:jc w:val="both"/>
      </w:pPr>
      <w:r>
        <w:t>прогнозируемый общий объем доходов и расходов местного бюджета;</w:t>
      </w:r>
    </w:p>
    <w:p w14:paraId="5E3E3342" w14:textId="77777777" w:rsidR="003541C3" w:rsidRDefault="003541C3" w:rsidP="003541C3">
      <w:pPr>
        <w:ind w:firstLine="709"/>
        <w:jc w:val="both"/>
        <w:rPr>
          <w:sz w:val="28"/>
          <w:szCs w:val="28"/>
        </w:rPr>
      </w:pPr>
      <w:r>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13415108" w14:textId="77777777" w:rsidR="003541C3" w:rsidRDefault="003541C3" w:rsidP="003541C3">
      <w:pPr>
        <w:ind w:firstLine="709"/>
        <w:jc w:val="both"/>
        <w:rPr>
          <w:sz w:val="28"/>
          <w:szCs w:val="28"/>
        </w:rPr>
      </w:pPr>
      <w:r>
        <w:rPr>
          <w:sz w:val="28"/>
          <w:szCs w:val="28"/>
        </w:rPr>
        <w:t>распределение в очередном финансовом году и плановом периоде между сельскими поселениями дотаций на выравнивание бюджетной обеспеченности поселений;</w:t>
      </w:r>
    </w:p>
    <w:p w14:paraId="4BCE6284" w14:textId="77777777" w:rsidR="003541C3" w:rsidRDefault="003541C3" w:rsidP="003541C3">
      <w:pPr>
        <w:ind w:firstLine="709"/>
        <w:jc w:val="both"/>
        <w:rPr>
          <w:sz w:val="28"/>
          <w:szCs w:val="28"/>
        </w:rPr>
      </w:pPr>
      <w:r>
        <w:rPr>
          <w:sz w:val="28"/>
          <w:szCs w:val="28"/>
        </w:rPr>
        <w:t>дефицит (профицит) бюджета;</w:t>
      </w:r>
    </w:p>
    <w:p w14:paraId="47A64E26" w14:textId="77777777" w:rsidR="003541C3" w:rsidRDefault="003541C3" w:rsidP="003541C3">
      <w:pPr>
        <w:ind w:firstLine="709"/>
        <w:jc w:val="both"/>
        <w:rPr>
          <w:sz w:val="28"/>
          <w:szCs w:val="28"/>
        </w:rPr>
      </w:pPr>
      <w:r>
        <w:rPr>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14:paraId="5210ECBB" w14:textId="70627C44" w:rsidR="003541C3" w:rsidRDefault="003541C3" w:rsidP="003541C3">
      <w:pPr>
        <w:ind w:firstLine="709"/>
        <w:jc w:val="both"/>
        <w:rPr>
          <w:sz w:val="28"/>
          <w:szCs w:val="28"/>
        </w:rPr>
      </w:pPr>
      <w:r>
        <w:rPr>
          <w:sz w:val="28"/>
          <w:szCs w:val="28"/>
        </w:rPr>
        <w:t xml:space="preserve">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может быть предусмотрено утверждение дополнительных показателей среднесрочного финансового плана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E56B578" w14:textId="77777777" w:rsidR="003541C3" w:rsidRDefault="003541C3" w:rsidP="003541C3">
      <w:pPr>
        <w:ind w:firstLine="709"/>
        <w:jc w:val="both"/>
        <w:rPr>
          <w:sz w:val="28"/>
          <w:szCs w:val="28"/>
        </w:rPr>
      </w:pPr>
      <w:r>
        <w:rPr>
          <w:sz w:val="28"/>
          <w:szCs w:val="28"/>
        </w:rPr>
        <w:lastRenderedPageBreak/>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14:paraId="0F7CC03F" w14:textId="77777777" w:rsidR="003541C3" w:rsidRDefault="003541C3" w:rsidP="003541C3">
      <w:pPr>
        <w:ind w:firstLine="709"/>
        <w:jc w:val="both"/>
        <w:rPr>
          <w:sz w:val="28"/>
          <w:szCs w:val="28"/>
        </w:rPr>
      </w:pPr>
      <w:r>
        <w:rPr>
          <w:sz w:val="28"/>
          <w:szCs w:val="28"/>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14:paraId="3FE7E9E8" w14:textId="77777777" w:rsidR="003541C3" w:rsidRDefault="003541C3" w:rsidP="003541C3">
      <w:pPr>
        <w:ind w:firstLine="709"/>
        <w:jc w:val="both"/>
        <w:rPr>
          <w:sz w:val="28"/>
          <w:szCs w:val="28"/>
        </w:rPr>
      </w:pPr>
      <w:r>
        <w:rPr>
          <w:sz w:val="28"/>
          <w:szCs w:val="28"/>
        </w:rPr>
        <w:t xml:space="preserve">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14:paraId="3F054BE3" w14:textId="77777777" w:rsidR="003541C3" w:rsidRPr="00E84A15" w:rsidRDefault="003541C3" w:rsidP="00E84A15">
      <w:pPr>
        <w:ind w:firstLine="709"/>
        <w:jc w:val="both"/>
        <w:rPr>
          <w:sz w:val="28"/>
          <w:szCs w:val="28"/>
        </w:rPr>
      </w:pPr>
      <w:bookmarkStart w:id="5" w:name="_Toc105952687"/>
      <w:bookmarkStart w:id="6" w:name="_Toc105937812"/>
    </w:p>
    <w:p w14:paraId="493D1ECD" w14:textId="43BF2DDD" w:rsidR="003541C3" w:rsidRPr="00E84A15" w:rsidRDefault="003541C3" w:rsidP="00E84A15">
      <w:pPr>
        <w:jc w:val="center"/>
        <w:rPr>
          <w:b/>
          <w:sz w:val="28"/>
          <w:szCs w:val="28"/>
        </w:rPr>
      </w:pPr>
      <w:r w:rsidRPr="00E84A15">
        <w:rPr>
          <w:b/>
          <w:sz w:val="28"/>
          <w:szCs w:val="28"/>
        </w:rPr>
        <w:t xml:space="preserve">Статья 20. Реестр расходных обязательств </w:t>
      </w:r>
      <w:r w:rsidR="00316104" w:rsidRPr="00E84A15">
        <w:rPr>
          <w:b/>
          <w:sz w:val="28"/>
          <w:szCs w:val="28"/>
        </w:rPr>
        <w:t>Небугского</w:t>
      </w:r>
      <w:r w:rsidRPr="00E84A15">
        <w:rPr>
          <w:b/>
          <w:sz w:val="28"/>
          <w:szCs w:val="28"/>
        </w:rPr>
        <w:t xml:space="preserve"> </w:t>
      </w:r>
      <w:proofErr w:type="gramStart"/>
      <w:r w:rsidRPr="00E84A15">
        <w:rPr>
          <w:b/>
          <w:sz w:val="28"/>
          <w:szCs w:val="28"/>
        </w:rPr>
        <w:t>сельского</w:t>
      </w:r>
      <w:proofErr w:type="gramEnd"/>
    </w:p>
    <w:p w14:paraId="48D3886C" w14:textId="57D2821A" w:rsidR="003541C3" w:rsidRPr="00E84A15" w:rsidRDefault="003541C3" w:rsidP="00E84A15">
      <w:pPr>
        <w:jc w:val="center"/>
        <w:rPr>
          <w:b/>
          <w:sz w:val="28"/>
          <w:szCs w:val="28"/>
        </w:rPr>
      </w:pPr>
      <w:r w:rsidRPr="00E84A15">
        <w:rPr>
          <w:b/>
          <w:sz w:val="28"/>
          <w:szCs w:val="28"/>
        </w:rPr>
        <w:t>поселения</w:t>
      </w:r>
      <w:bookmarkEnd w:id="5"/>
      <w:bookmarkEnd w:id="6"/>
      <w:r w:rsidRPr="00E84A15">
        <w:rPr>
          <w:b/>
          <w:sz w:val="28"/>
          <w:szCs w:val="28"/>
        </w:rPr>
        <w:t xml:space="preserve"> </w:t>
      </w:r>
      <w:r w:rsidR="00316104" w:rsidRPr="00E84A15">
        <w:rPr>
          <w:b/>
          <w:sz w:val="28"/>
          <w:szCs w:val="28"/>
        </w:rPr>
        <w:t>Туапсинского</w:t>
      </w:r>
      <w:r w:rsidRPr="00E84A15">
        <w:rPr>
          <w:b/>
          <w:sz w:val="28"/>
          <w:szCs w:val="28"/>
        </w:rPr>
        <w:t xml:space="preserve"> района</w:t>
      </w:r>
    </w:p>
    <w:p w14:paraId="76256AED" w14:textId="77777777" w:rsidR="003541C3" w:rsidRDefault="003541C3" w:rsidP="00E84A15">
      <w:pPr>
        <w:ind w:firstLine="709"/>
        <w:jc w:val="both"/>
        <w:rPr>
          <w:sz w:val="28"/>
          <w:szCs w:val="28"/>
        </w:rPr>
      </w:pPr>
    </w:p>
    <w:p w14:paraId="1484022F" w14:textId="47B263BC" w:rsidR="003541C3" w:rsidRDefault="003541C3" w:rsidP="00E84A15">
      <w:pPr>
        <w:ind w:firstLine="709"/>
        <w:jc w:val="both"/>
        <w:rPr>
          <w:sz w:val="28"/>
          <w:szCs w:val="28"/>
          <w:lang w:eastAsia="en-US"/>
        </w:rPr>
      </w:pPr>
      <w:r>
        <w:rPr>
          <w:sz w:val="28"/>
          <w:szCs w:val="28"/>
        </w:rPr>
        <w:t xml:space="preserve">1. </w:t>
      </w:r>
      <w:proofErr w:type="gramStart"/>
      <w:r>
        <w:rPr>
          <w:sz w:val="28"/>
          <w:szCs w:val="28"/>
        </w:rPr>
        <w:t xml:space="preserve">Реестр расходных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w:t>
      </w:r>
      <w:proofErr w:type="gramEnd"/>
      <w:r>
        <w:rPr>
          <w:sz w:val="28"/>
          <w:szCs w:val="28"/>
        </w:rPr>
        <w:t xml:space="preserve"> исполнения включенных в реестр обязательств.</w:t>
      </w:r>
    </w:p>
    <w:p w14:paraId="275470C2" w14:textId="7D63FFCF" w:rsidR="003541C3" w:rsidRDefault="003541C3" w:rsidP="00E84A15">
      <w:pPr>
        <w:pStyle w:val="21"/>
        <w:spacing w:after="0" w:line="240" w:lineRule="auto"/>
        <w:ind w:left="0" w:firstLine="709"/>
        <w:jc w:val="both"/>
        <w:rPr>
          <w:sz w:val="28"/>
          <w:szCs w:val="28"/>
        </w:rPr>
      </w:pPr>
      <w:r>
        <w:rPr>
          <w:sz w:val="28"/>
          <w:szCs w:val="28"/>
        </w:rPr>
        <w:t xml:space="preserve">2. Реестр расходных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ведется финансовым отделом в порядке, установленном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D769858" w14:textId="77777777" w:rsidR="003541C3" w:rsidRDefault="003541C3" w:rsidP="00E84A15">
      <w:pPr>
        <w:pStyle w:val="3"/>
        <w:spacing w:after="0"/>
        <w:ind w:firstLine="709"/>
        <w:rPr>
          <w:sz w:val="28"/>
          <w:szCs w:val="28"/>
          <w:highlight w:val="yellow"/>
        </w:rPr>
      </w:pPr>
    </w:p>
    <w:p w14:paraId="79BF47F3" w14:textId="77777777" w:rsidR="003541C3" w:rsidRPr="00E84A15" w:rsidRDefault="003541C3" w:rsidP="00E84A15">
      <w:pPr>
        <w:pStyle w:val="1"/>
        <w:spacing w:before="0" w:after="0"/>
        <w:rPr>
          <w:rFonts w:ascii="Times New Roman" w:hAnsi="Times New Roman"/>
          <w:sz w:val="28"/>
          <w:szCs w:val="28"/>
        </w:rPr>
      </w:pPr>
      <w:bookmarkStart w:id="7" w:name="_Toc105952688"/>
      <w:bookmarkStart w:id="8" w:name="_Toc105937813"/>
      <w:r w:rsidRPr="00E84A15">
        <w:rPr>
          <w:rFonts w:ascii="Times New Roman" w:hAnsi="Times New Roman"/>
          <w:sz w:val="28"/>
          <w:szCs w:val="28"/>
        </w:rPr>
        <w:t>Статья 21. Муниципальные программы</w:t>
      </w:r>
      <w:bookmarkEnd w:id="7"/>
      <w:bookmarkEnd w:id="8"/>
    </w:p>
    <w:p w14:paraId="3A382958" w14:textId="77777777" w:rsidR="003541C3" w:rsidRPr="00E84A15" w:rsidRDefault="003541C3" w:rsidP="00E84A15">
      <w:pPr>
        <w:rPr>
          <w:sz w:val="28"/>
          <w:szCs w:val="28"/>
          <w:lang w:eastAsia="en-US"/>
        </w:rPr>
      </w:pPr>
    </w:p>
    <w:p w14:paraId="1796D662" w14:textId="21057C1B" w:rsidR="003541C3" w:rsidRDefault="003541C3" w:rsidP="00E84A15">
      <w:pPr>
        <w:ind w:firstLine="709"/>
        <w:jc w:val="both"/>
        <w:rPr>
          <w:sz w:val="28"/>
          <w:szCs w:val="28"/>
        </w:rPr>
      </w:pPr>
      <w:r>
        <w:rPr>
          <w:sz w:val="28"/>
          <w:szCs w:val="28"/>
        </w:rPr>
        <w:t xml:space="preserve">1. Муниципальные программы утверждаются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Порядок принятия решения о разработке муниципальных программ, их формирования, реализации, в том числе сроки, оценки эффективности их реализац</w:t>
      </w:r>
      <w:proofErr w:type="gramStart"/>
      <w:r>
        <w:rPr>
          <w:sz w:val="28"/>
          <w:szCs w:val="28"/>
        </w:rPr>
        <w:t>ии и ее</w:t>
      </w:r>
      <w:proofErr w:type="gramEnd"/>
      <w:r>
        <w:rPr>
          <w:sz w:val="28"/>
          <w:szCs w:val="28"/>
        </w:rPr>
        <w:t xml:space="preserve"> критерии (далее - Порядок) устанавливается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путем принятия муниципального правового акта.</w:t>
      </w:r>
    </w:p>
    <w:p w14:paraId="10AB3709" w14:textId="6A93CEED" w:rsidR="003541C3" w:rsidRDefault="003541C3" w:rsidP="003541C3">
      <w:pPr>
        <w:widowControl w:val="0"/>
        <w:autoSpaceDE w:val="0"/>
        <w:autoSpaceDN w:val="0"/>
        <w:adjustRightInd w:val="0"/>
        <w:ind w:firstLine="709"/>
        <w:jc w:val="both"/>
        <w:rPr>
          <w:sz w:val="28"/>
          <w:szCs w:val="28"/>
        </w:rPr>
      </w:pPr>
      <w:r>
        <w:rPr>
          <w:sz w:val="28"/>
          <w:szCs w:val="28"/>
        </w:rPr>
        <w:t xml:space="preserve">2. </w:t>
      </w:r>
      <w:proofErr w:type="gramStart"/>
      <w:r>
        <w:rPr>
          <w:sz w:val="28"/>
          <w:szCs w:val="28"/>
        </w:rPr>
        <w:t xml:space="preserve">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roofErr w:type="gramEnd"/>
    </w:p>
    <w:p w14:paraId="136B080C" w14:textId="10952E5A" w:rsidR="003541C3" w:rsidRDefault="003541C3" w:rsidP="003541C3">
      <w:pPr>
        <w:widowControl w:val="0"/>
        <w:autoSpaceDE w:val="0"/>
        <w:autoSpaceDN w:val="0"/>
        <w:adjustRightInd w:val="0"/>
        <w:ind w:firstLine="709"/>
        <w:jc w:val="both"/>
        <w:rPr>
          <w:sz w:val="28"/>
          <w:szCs w:val="28"/>
        </w:rPr>
      </w:pPr>
      <w:r>
        <w:rPr>
          <w:sz w:val="28"/>
          <w:szCs w:val="28"/>
        </w:rPr>
        <w:t xml:space="preserve">3. Муниципальные программы разрабатываются специалистами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муниципального казенного учреждения «Общественно-социальный центр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соответствии с </w:t>
      </w:r>
      <w:r>
        <w:rPr>
          <w:sz w:val="28"/>
          <w:szCs w:val="28"/>
        </w:rPr>
        <w:lastRenderedPageBreak/>
        <w:t>Порядком.</w:t>
      </w:r>
    </w:p>
    <w:p w14:paraId="0C207B8B" w14:textId="77777777" w:rsidR="003541C3" w:rsidRDefault="003541C3" w:rsidP="003541C3">
      <w:pPr>
        <w:widowControl w:val="0"/>
        <w:autoSpaceDE w:val="0"/>
        <w:autoSpaceDN w:val="0"/>
        <w:adjustRightInd w:val="0"/>
        <w:ind w:firstLine="709"/>
        <w:jc w:val="both"/>
        <w:rPr>
          <w:sz w:val="28"/>
          <w:szCs w:val="28"/>
        </w:rPr>
      </w:pPr>
      <w:r>
        <w:rPr>
          <w:sz w:val="28"/>
          <w:szCs w:val="28"/>
        </w:rPr>
        <w:t>Муниципальная программа должна содержать сведения, предусмотренные Бюджетным кодексом Российской Федерации и Порядком.</w:t>
      </w:r>
    </w:p>
    <w:p w14:paraId="55304C66" w14:textId="77777777" w:rsidR="003541C3" w:rsidRDefault="003541C3" w:rsidP="003541C3">
      <w:pPr>
        <w:widowControl w:val="0"/>
        <w:autoSpaceDE w:val="0"/>
        <w:autoSpaceDN w:val="0"/>
        <w:adjustRightInd w:val="0"/>
        <w:ind w:firstLine="709"/>
        <w:jc w:val="both"/>
        <w:rPr>
          <w:sz w:val="28"/>
          <w:szCs w:val="28"/>
        </w:rPr>
      </w:pPr>
      <w:r>
        <w:rPr>
          <w:sz w:val="28"/>
          <w:szCs w:val="28"/>
        </w:rPr>
        <w:t>4. Муниципальные программы должны быть приведены в соответствие с решением о бюджете (внесения изменений в решение о бюджете) не позднее двух месяцев со дня вступления его в силу.</w:t>
      </w:r>
    </w:p>
    <w:bookmarkEnd w:id="1"/>
    <w:bookmarkEnd w:id="2"/>
    <w:p w14:paraId="38EFDB24" w14:textId="77777777" w:rsidR="003541C3" w:rsidRDefault="003541C3" w:rsidP="003541C3">
      <w:pPr>
        <w:pStyle w:val="ConsNormal"/>
        <w:ind w:firstLine="709"/>
        <w:jc w:val="center"/>
        <w:rPr>
          <w:rFonts w:ascii="Times New Roman" w:hAnsi="Times New Roman" w:cs="Times New Roman"/>
          <w:b/>
          <w:sz w:val="28"/>
          <w:szCs w:val="28"/>
        </w:rPr>
      </w:pPr>
    </w:p>
    <w:p w14:paraId="64B6D81B"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Раздел 6. Рассмотрение и утверждение проекта решения о бюджете</w:t>
      </w:r>
    </w:p>
    <w:p w14:paraId="558D7074" w14:textId="514C71F7" w:rsidR="003541C3" w:rsidRDefault="00316104"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Небугского</w:t>
      </w:r>
      <w:r w:rsidR="003541C3">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Туапсинского</w:t>
      </w:r>
      <w:r w:rsidR="003541C3">
        <w:rPr>
          <w:rFonts w:ascii="Times New Roman" w:hAnsi="Times New Roman" w:cs="Times New Roman"/>
          <w:b/>
          <w:sz w:val="28"/>
          <w:szCs w:val="28"/>
        </w:rPr>
        <w:t xml:space="preserve"> района</w:t>
      </w:r>
    </w:p>
    <w:p w14:paraId="2E1FFA84" w14:textId="77777777" w:rsidR="003541C3" w:rsidRDefault="003541C3" w:rsidP="003541C3">
      <w:pPr>
        <w:pStyle w:val="ConsNormal"/>
        <w:rPr>
          <w:rFonts w:ascii="Times New Roman" w:hAnsi="Times New Roman" w:cs="Times New Roman"/>
          <w:b/>
          <w:sz w:val="28"/>
          <w:szCs w:val="28"/>
        </w:rPr>
      </w:pPr>
    </w:p>
    <w:p w14:paraId="1BDA74C5" w14:textId="77777777"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22. Внесение проекта решения о бюджете в Совет </w:t>
      </w:r>
    </w:p>
    <w:p w14:paraId="26BE62BD" w14:textId="7800E361" w:rsidR="003541C3" w:rsidRDefault="00316104"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Небугского</w:t>
      </w:r>
      <w:r w:rsidR="003541C3">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Туапсинского</w:t>
      </w:r>
      <w:r w:rsidR="003541C3">
        <w:rPr>
          <w:rFonts w:ascii="Times New Roman" w:hAnsi="Times New Roman" w:cs="Times New Roman"/>
          <w:b/>
          <w:sz w:val="28"/>
          <w:szCs w:val="28"/>
        </w:rPr>
        <w:t xml:space="preserve"> района</w:t>
      </w:r>
      <w:r w:rsidR="003541C3">
        <w:rPr>
          <w:rFonts w:ascii="Times New Roman" w:hAnsi="Times New Roman" w:cs="Times New Roman"/>
          <w:b/>
          <w:bCs/>
          <w:sz w:val="28"/>
          <w:szCs w:val="28"/>
        </w:rPr>
        <w:t xml:space="preserve"> </w:t>
      </w:r>
    </w:p>
    <w:p w14:paraId="70DEB6D6" w14:textId="77777777" w:rsidR="003541C3" w:rsidRDefault="003541C3" w:rsidP="003541C3">
      <w:pPr>
        <w:pStyle w:val="ConsNormal"/>
        <w:ind w:firstLine="709"/>
        <w:jc w:val="center"/>
        <w:rPr>
          <w:rFonts w:ascii="Times New Roman" w:hAnsi="Times New Roman" w:cs="Times New Roman"/>
          <w:b/>
          <w:bCs/>
          <w:sz w:val="28"/>
          <w:szCs w:val="28"/>
        </w:rPr>
      </w:pPr>
    </w:p>
    <w:p w14:paraId="2B192934" w14:textId="698DC58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1. Глава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вносит проект решения о местном бюджете на очередной финансовый год на рассмотрение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не позднее 15 ноября текущего финансового года.</w:t>
      </w:r>
    </w:p>
    <w:p w14:paraId="7F4E744C" w14:textId="346A66D5" w:rsidR="003541C3" w:rsidRDefault="003541C3" w:rsidP="003541C3">
      <w:pPr>
        <w:widowControl w:val="0"/>
        <w:ind w:firstLine="709"/>
        <w:jc w:val="both"/>
        <w:rPr>
          <w:sz w:val="28"/>
          <w:szCs w:val="28"/>
        </w:rPr>
      </w:pPr>
      <w:r>
        <w:rPr>
          <w:sz w:val="28"/>
          <w:szCs w:val="28"/>
        </w:rPr>
        <w:t xml:space="preserve">2. Одновременно проект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 xml:space="preserve">ий район направляется в контрольно-счетную палату муниципального образования </w:t>
      </w:r>
      <w:r w:rsidR="00316104">
        <w:rPr>
          <w:sz w:val="28"/>
          <w:szCs w:val="28"/>
        </w:rPr>
        <w:t>Туапсинск</w:t>
      </w:r>
      <w:r>
        <w:rPr>
          <w:sz w:val="28"/>
          <w:szCs w:val="28"/>
        </w:rPr>
        <w:t>ий район для подготовки заключения.</w:t>
      </w:r>
    </w:p>
    <w:p w14:paraId="7FD08197" w14:textId="6A8C49C3" w:rsidR="003541C3" w:rsidRDefault="003541C3" w:rsidP="003541C3">
      <w:pPr>
        <w:widowControl w:val="0"/>
        <w:autoSpaceDE w:val="0"/>
        <w:autoSpaceDN w:val="0"/>
        <w:adjustRightInd w:val="0"/>
        <w:ind w:firstLine="709"/>
        <w:jc w:val="both"/>
        <w:rPr>
          <w:b/>
          <w:bCs/>
          <w:sz w:val="28"/>
          <w:szCs w:val="28"/>
        </w:rPr>
      </w:pPr>
      <w:r>
        <w:rPr>
          <w:sz w:val="28"/>
          <w:szCs w:val="28"/>
        </w:rPr>
        <w:t xml:space="preserve">Контрольно-счетная палата муниципального образования </w:t>
      </w:r>
      <w:r w:rsidR="00316104">
        <w:rPr>
          <w:sz w:val="28"/>
          <w:szCs w:val="28"/>
        </w:rPr>
        <w:t>Туапсинск</w:t>
      </w:r>
      <w:r>
        <w:rPr>
          <w:sz w:val="28"/>
          <w:szCs w:val="28"/>
        </w:rPr>
        <w:t xml:space="preserve">ий район в течение 10 дней готовит заключение на проект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направляет указанное заключение в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администрацию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7D0872F7" w14:textId="7D41C09A"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3. Одновременно с проектом решения о местном бюджете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представляются следующие документы и материалы:</w:t>
      </w:r>
    </w:p>
    <w:p w14:paraId="0D5B81F3" w14:textId="006CB0F6" w:rsidR="00A54772" w:rsidRDefault="00A54772" w:rsidP="003541C3">
      <w:pPr>
        <w:autoSpaceDE w:val="0"/>
        <w:autoSpaceDN w:val="0"/>
        <w:adjustRightInd w:val="0"/>
        <w:ind w:firstLine="709"/>
        <w:jc w:val="both"/>
        <w:rPr>
          <w:sz w:val="28"/>
          <w:szCs w:val="28"/>
        </w:rPr>
      </w:pPr>
      <w:r w:rsidRPr="00A54772">
        <w:rPr>
          <w:sz w:val="28"/>
          <w:szCs w:val="28"/>
        </w:rPr>
        <w:t>основные направления б</w:t>
      </w:r>
      <w:r>
        <w:rPr>
          <w:sz w:val="28"/>
          <w:szCs w:val="28"/>
        </w:rPr>
        <w:t xml:space="preserve">юджетной и налоговой </w:t>
      </w:r>
      <w:r w:rsidRPr="00A54772">
        <w:rPr>
          <w:sz w:val="28"/>
          <w:szCs w:val="28"/>
        </w:rPr>
        <w:t xml:space="preserve">политики </w:t>
      </w:r>
      <w:r>
        <w:rPr>
          <w:sz w:val="28"/>
          <w:szCs w:val="28"/>
        </w:rPr>
        <w:t>органа местного самоуправления</w:t>
      </w:r>
    </w:p>
    <w:p w14:paraId="64CD7E71" w14:textId="16DF5F19" w:rsidR="00A54772" w:rsidRDefault="00A54772" w:rsidP="003541C3">
      <w:pPr>
        <w:autoSpaceDE w:val="0"/>
        <w:autoSpaceDN w:val="0"/>
        <w:adjustRightInd w:val="0"/>
        <w:ind w:firstLine="709"/>
        <w:jc w:val="both"/>
        <w:rPr>
          <w:sz w:val="28"/>
          <w:szCs w:val="28"/>
        </w:rPr>
      </w:pPr>
      <w:r w:rsidRPr="00A54772">
        <w:rPr>
          <w:sz w:val="28"/>
          <w:szCs w:val="28"/>
        </w:rPr>
        <w:t>предварительные итоги социально-экономического развития территории</w:t>
      </w:r>
      <w:r>
        <w:rPr>
          <w:sz w:val="28"/>
          <w:szCs w:val="28"/>
        </w:rPr>
        <w:t xml:space="preserve"> поселения</w:t>
      </w:r>
      <w:r w:rsidRPr="00A54772">
        <w:rPr>
          <w:sz w:val="28"/>
          <w:szCs w:val="28"/>
        </w:rPr>
        <w:t xml:space="preserve"> за истекший период текущего финансового года и ожидаемые итоги социально-экономического развития </w:t>
      </w:r>
      <w:r>
        <w:rPr>
          <w:sz w:val="28"/>
          <w:szCs w:val="28"/>
        </w:rPr>
        <w:t>этой</w:t>
      </w:r>
      <w:r w:rsidRPr="00A54772">
        <w:rPr>
          <w:sz w:val="28"/>
          <w:szCs w:val="28"/>
        </w:rPr>
        <w:t xml:space="preserve"> терри</w:t>
      </w:r>
      <w:r w:rsidR="00F24574">
        <w:rPr>
          <w:sz w:val="28"/>
          <w:szCs w:val="28"/>
        </w:rPr>
        <w:t xml:space="preserve">тории за текущий финансовый </w:t>
      </w:r>
      <w:proofErr w:type="gramStart"/>
      <w:r w:rsidR="00F24574">
        <w:rPr>
          <w:sz w:val="28"/>
          <w:szCs w:val="28"/>
        </w:rPr>
        <w:t>год</w:t>
      </w:r>
      <w:proofErr w:type="gramEnd"/>
      <w:r w:rsidR="00F24574">
        <w:rPr>
          <w:sz w:val="28"/>
          <w:szCs w:val="28"/>
        </w:rPr>
        <w:t xml:space="preserve">  и </w:t>
      </w:r>
      <w:r w:rsidR="00F24574" w:rsidRPr="00F24574">
        <w:rPr>
          <w:sz w:val="28"/>
          <w:szCs w:val="28"/>
        </w:rPr>
        <w:t>прогноз социально-экономического развития территории</w:t>
      </w:r>
      <w:r w:rsidR="00F24574">
        <w:rPr>
          <w:sz w:val="28"/>
          <w:szCs w:val="28"/>
        </w:rPr>
        <w:t xml:space="preserve"> поселения</w:t>
      </w:r>
    </w:p>
    <w:p w14:paraId="482F6A56" w14:textId="77777777" w:rsidR="003541C3" w:rsidRDefault="003541C3" w:rsidP="003541C3">
      <w:pPr>
        <w:autoSpaceDE w:val="0"/>
        <w:autoSpaceDN w:val="0"/>
        <w:adjustRightInd w:val="0"/>
        <w:ind w:firstLine="709"/>
        <w:jc w:val="both"/>
        <w:rPr>
          <w:sz w:val="28"/>
          <w:szCs w:val="28"/>
        </w:rPr>
      </w:pPr>
      <w:r>
        <w:rPr>
          <w:sz w:val="28"/>
          <w:szCs w:val="28"/>
        </w:rPr>
        <w:t>прогноз основных характеристик (общий объем доходов, общий объем расходов, дефицита (профицита) бюджета) местного бюджета на очередной финансовый год;</w:t>
      </w:r>
    </w:p>
    <w:p w14:paraId="5E0F41C7" w14:textId="77777777" w:rsidR="003541C3" w:rsidRDefault="003541C3" w:rsidP="003541C3">
      <w:pPr>
        <w:autoSpaceDE w:val="0"/>
        <w:autoSpaceDN w:val="0"/>
        <w:adjustRightInd w:val="0"/>
        <w:ind w:firstLine="709"/>
        <w:jc w:val="both"/>
        <w:rPr>
          <w:sz w:val="28"/>
          <w:szCs w:val="28"/>
        </w:rPr>
      </w:pPr>
      <w:r>
        <w:rPr>
          <w:sz w:val="28"/>
          <w:szCs w:val="28"/>
        </w:rPr>
        <w:t>утверждённый среднесрочный финансовый план;</w:t>
      </w:r>
    </w:p>
    <w:p w14:paraId="0A5B55A6" w14:textId="77777777" w:rsidR="003541C3" w:rsidRDefault="003541C3" w:rsidP="003541C3">
      <w:pPr>
        <w:autoSpaceDE w:val="0"/>
        <w:autoSpaceDN w:val="0"/>
        <w:adjustRightInd w:val="0"/>
        <w:ind w:firstLine="709"/>
        <w:jc w:val="both"/>
        <w:rPr>
          <w:sz w:val="28"/>
          <w:szCs w:val="28"/>
        </w:rPr>
      </w:pPr>
      <w:r>
        <w:rPr>
          <w:sz w:val="28"/>
          <w:szCs w:val="28"/>
        </w:rPr>
        <w:t>пояснительная записка к проекту бюджета;</w:t>
      </w:r>
    </w:p>
    <w:p w14:paraId="6CF1796C" w14:textId="77777777" w:rsidR="003541C3" w:rsidRDefault="003541C3" w:rsidP="003541C3">
      <w:pPr>
        <w:autoSpaceDE w:val="0"/>
        <w:autoSpaceDN w:val="0"/>
        <w:adjustRightInd w:val="0"/>
        <w:ind w:firstLine="709"/>
        <w:jc w:val="both"/>
        <w:rPr>
          <w:sz w:val="28"/>
          <w:szCs w:val="28"/>
        </w:rPr>
      </w:pPr>
      <w:r>
        <w:rPr>
          <w:sz w:val="28"/>
          <w:szCs w:val="28"/>
        </w:rPr>
        <w:t>методики (проекты методик) и расчеты распределения межбюджетных трансфертов;</w:t>
      </w:r>
    </w:p>
    <w:p w14:paraId="06CC2650" w14:textId="0635F7CE" w:rsidR="003541C3" w:rsidRDefault="003541C3" w:rsidP="003541C3">
      <w:pPr>
        <w:autoSpaceDE w:val="0"/>
        <w:autoSpaceDN w:val="0"/>
        <w:adjustRightInd w:val="0"/>
        <w:ind w:firstLine="709"/>
        <w:jc w:val="both"/>
        <w:rPr>
          <w:sz w:val="28"/>
          <w:szCs w:val="28"/>
        </w:rPr>
      </w:pPr>
      <w:r>
        <w:rPr>
          <w:sz w:val="28"/>
          <w:szCs w:val="28"/>
        </w:rPr>
        <w:t xml:space="preserve">верхний предел муниципального внутреннего долга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(или) верхний предел муниципального внешнего долга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состоянию на 1 января года, следующего за очередным финансовым годом;</w:t>
      </w:r>
    </w:p>
    <w:p w14:paraId="60E68B20" w14:textId="77777777" w:rsidR="003541C3" w:rsidRDefault="003541C3" w:rsidP="003541C3">
      <w:pPr>
        <w:autoSpaceDE w:val="0"/>
        <w:autoSpaceDN w:val="0"/>
        <w:adjustRightInd w:val="0"/>
        <w:ind w:firstLine="709"/>
        <w:jc w:val="both"/>
        <w:rPr>
          <w:sz w:val="28"/>
          <w:szCs w:val="28"/>
        </w:rPr>
      </w:pPr>
      <w:r>
        <w:rPr>
          <w:sz w:val="28"/>
          <w:szCs w:val="28"/>
        </w:rPr>
        <w:lastRenderedPageBreak/>
        <w:t>оценка ожидаемого исполнения местного бюджета на текущий финансовый год;</w:t>
      </w:r>
    </w:p>
    <w:p w14:paraId="07743015" w14:textId="77777777" w:rsidR="003541C3" w:rsidRDefault="003541C3" w:rsidP="003541C3">
      <w:pPr>
        <w:autoSpaceDE w:val="0"/>
        <w:autoSpaceDN w:val="0"/>
        <w:adjustRightInd w:val="0"/>
        <w:ind w:firstLine="709"/>
        <w:jc w:val="both"/>
        <w:rPr>
          <w:sz w:val="28"/>
          <w:szCs w:val="28"/>
        </w:rPr>
      </w:pPr>
      <w:r>
        <w:rPr>
          <w:sz w:val="28"/>
          <w:szCs w:val="28"/>
        </w:rPr>
        <w:t>паспорта муниципальных программ (проекты изменений в указанные паспорта);</w:t>
      </w:r>
    </w:p>
    <w:p w14:paraId="0F6546DC" w14:textId="7294E4C2" w:rsidR="003541C3" w:rsidRDefault="003541C3" w:rsidP="003541C3">
      <w:pPr>
        <w:autoSpaceDE w:val="0"/>
        <w:autoSpaceDN w:val="0"/>
        <w:adjustRightInd w:val="0"/>
        <w:ind w:firstLine="709"/>
        <w:jc w:val="both"/>
        <w:rPr>
          <w:sz w:val="28"/>
          <w:szCs w:val="28"/>
        </w:rPr>
      </w:pPr>
      <w:r>
        <w:rPr>
          <w:sz w:val="28"/>
          <w:szCs w:val="28"/>
        </w:rPr>
        <w:t xml:space="preserve">реестр источников доходов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3B5C265C" w14:textId="0EAA4AEB" w:rsidR="003541C3" w:rsidRDefault="003541C3" w:rsidP="003541C3">
      <w:pPr>
        <w:autoSpaceDE w:val="0"/>
        <w:autoSpaceDN w:val="0"/>
        <w:adjustRightInd w:val="0"/>
        <w:ind w:firstLine="709"/>
        <w:jc w:val="both"/>
        <w:rPr>
          <w:sz w:val="28"/>
          <w:szCs w:val="28"/>
        </w:rPr>
      </w:pPr>
      <w:r>
        <w:rPr>
          <w:sz w:val="28"/>
          <w:szCs w:val="28"/>
        </w:rPr>
        <w:t xml:space="preserve">реестр расходных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подлежащих исполнению за счет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5938795A" w14:textId="4D0AF3AC" w:rsidR="003541C3" w:rsidRDefault="003541C3" w:rsidP="003541C3">
      <w:pPr>
        <w:ind w:firstLine="709"/>
        <w:jc w:val="both"/>
        <w:rPr>
          <w:sz w:val="28"/>
          <w:szCs w:val="28"/>
        </w:rPr>
      </w:pPr>
      <w:r>
        <w:rPr>
          <w:sz w:val="28"/>
          <w:szCs w:val="28"/>
        </w:rPr>
        <w:t xml:space="preserve">расчеты по видам доходов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источников финансирования дефицита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очередной финансовый год;</w:t>
      </w:r>
    </w:p>
    <w:p w14:paraId="66945B0B" w14:textId="5150DC2E" w:rsidR="003541C3" w:rsidRDefault="003541C3" w:rsidP="003541C3">
      <w:pPr>
        <w:ind w:firstLine="709"/>
        <w:jc w:val="both"/>
        <w:rPr>
          <w:sz w:val="28"/>
          <w:szCs w:val="28"/>
        </w:rPr>
      </w:pPr>
      <w:r>
        <w:rPr>
          <w:sz w:val="28"/>
          <w:szCs w:val="28"/>
        </w:rPr>
        <w:t xml:space="preserve">отчет об оценке налоговых расходов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за отчетный финансовый год, оценке налоговых расходов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текущий финансовый год и оценке налоговых расходов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очередной финансовый год;</w:t>
      </w:r>
    </w:p>
    <w:p w14:paraId="64759DAB" w14:textId="0CFAC574" w:rsidR="003541C3" w:rsidRDefault="003541C3" w:rsidP="003541C3">
      <w:pPr>
        <w:ind w:firstLine="709"/>
        <w:jc w:val="both"/>
        <w:rPr>
          <w:sz w:val="28"/>
          <w:szCs w:val="28"/>
        </w:rPr>
      </w:pPr>
      <w:r>
        <w:rPr>
          <w:sz w:val="28"/>
          <w:szCs w:val="28"/>
        </w:rPr>
        <w:t xml:space="preserve">перечень публичных нормативных обязательств, подлежащих исполнению за счет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том числе финансовое обеспечение которых осуществляется за счет краевого бюджета, и расчеты по ним на очередной финансовый год;</w:t>
      </w:r>
    </w:p>
    <w:p w14:paraId="0F2E9FD0" w14:textId="77777777" w:rsidR="003541C3" w:rsidRDefault="003541C3" w:rsidP="003541C3">
      <w:pPr>
        <w:autoSpaceDE w:val="0"/>
        <w:autoSpaceDN w:val="0"/>
        <w:adjustRightInd w:val="0"/>
        <w:ind w:firstLine="709"/>
        <w:jc w:val="both"/>
        <w:rPr>
          <w:sz w:val="28"/>
          <w:szCs w:val="28"/>
        </w:rPr>
      </w:pPr>
      <w:r>
        <w:rPr>
          <w:iCs/>
          <w:sz w:val="28"/>
          <w:szCs w:val="28"/>
        </w:rPr>
        <w:t>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w:t>
      </w:r>
      <w:r>
        <w:rPr>
          <w:sz w:val="28"/>
          <w:szCs w:val="28"/>
        </w:rPr>
        <w:t>.</w:t>
      </w:r>
    </w:p>
    <w:p w14:paraId="0AB59741" w14:textId="77777777" w:rsidR="003541C3" w:rsidRDefault="003541C3" w:rsidP="003541C3">
      <w:pPr>
        <w:autoSpaceDE w:val="0"/>
        <w:autoSpaceDN w:val="0"/>
        <w:adjustRightInd w:val="0"/>
        <w:ind w:firstLine="709"/>
        <w:jc w:val="both"/>
        <w:rPr>
          <w:sz w:val="28"/>
          <w:szCs w:val="28"/>
        </w:rPr>
      </w:pPr>
    </w:p>
    <w:p w14:paraId="73783DED" w14:textId="77777777" w:rsidR="003541C3" w:rsidRDefault="003541C3" w:rsidP="00E84A15">
      <w:pPr>
        <w:autoSpaceDE w:val="0"/>
        <w:autoSpaceDN w:val="0"/>
        <w:adjustRightInd w:val="0"/>
        <w:jc w:val="center"/>
        <w:rPr>
          <w:b/>
          <w:sz w:val="28"/>
          <w:szCs w:val="28"/>
        </w:rPr>
      </w:pPr>
      <w:r>
        <w:rPr>
          <w:b/>
          <w:sz w:val="28"/>
          <w:szCs w:val="28"/>
        </w:rPr>
        <w:t xml:space="preserve">Статья 23. Публичные слушания по проекту бюджета </w:t>
      </w:r>
    </w:p>
    <w:p w14:paraId="66EC9878" w14:textId="3A049E67" w:rsidR="003541C3" w:rsidRDefault="00316104" w:rsidP="00E84A15">
      <w:pPr>
        <w:autoSpaceDE w:val="0"/>
        <w:autoSpaceDN w:val="0"/>
        <w:adjustRightInd w:val="0"/>
        <w:jc w:val="center"/>
        <w:rPr>
          <w:sz w:val="28"/>
          <w:szCs w:val="28"/>
        </w:rPr>
      </w:pPr>
      <w:r>
        <w:rPr>
          <w:b/>
          <w:sz w:val="28"/>
          <w:szCs w:val="28"/>
        </w:rPr>
        <w:t>Небугского</w:t>
      </w:r>
      <w:r w:rsidR="003541C3">
        <w:rPr>
          <w:b/>
          <w:sz w:val="28"/>
          <w:szCs w:val="28"/>
        </w:rPr>
        <w:t xml:space="preserve"> сельского поселения </w:t>
      </w:r>
      <w:r>
        <w:rPr>
          <w:b/>
          <w:sz w:val="28"/>
          <w:szCs w:val="28"/>
        </w:rPr>
        <w:t>Туапсинского</w:t>
      </w:r>
      <w:r w:rsidR="003541C3">
        <w:rPr>
          <w:b/>
          <w:sz w:val="28"/>
          <w:szCs w:val="28"/>
        </w:rPr>
        <w:t xml:space="preserve"> района</w:t>
      </w:r>
      <w:r w:rsidR="003541C3">
        <w:rPr>
          <w:sz w:val="28"/>
          <w:szCs w:val="28"/>
        </w:rPr>
        <w:t xml:space="preserve"> </w:t>
      </w:r>
    </w:p>
    <w:p w14:paraId="1DA218AD" w14:textId="77777777" w:rsidR="003541C3" w:rsidRDefault="003541C3" w:rsidP="003541C3">
      <w:pPr>
        <w:autoSpaceDE w:val="0"/>
        <w:autoSpaceDN w:val="0"/>
        <w:adjustRightInd w:val="0"/>
        <w:ind w:firstLine="709"/>
        <w:jc w:val="center"/>
        <w:rPr>
          <w:sz w:val="28"/>
          <w:szCs w:val="28"/>
        </w:rPr>
      </w:pPr>
    </w:p>
    <w:p w14:paraId="6E995998" w14:textId="305F2F5C" w:rsidR="003541C3" w:rsidRDefault="003541C3" w:rsidP="003541C3">
      <w:pPr>
        <w:autoSpaceDE w:val="0"/>
        <w:autoSpaceDN w:val="0"/>
        <w:adjustRightInd w:val="0"/>
        <w:ind w:firstLine="709"/>
        <w:jc w:val="both"/>
        <w:rPr>
          <w:sz w:val="28"/>
          <w:szCs w:val="28"/>
        </w:rPr>
      </w:pPr>
      <w:r>
        <w:rPr>
          <w:sz w:val="28"/>
          <w:szCs w:val="28"/>
        </w:rPr>
        <w:t xml:space="preserve"> 1. В течение 10 дней после внесения в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проекта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глава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назначает публичные слушания по проекту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0C0F17A1" w14:textId="38B2C208" w:rsidR="003541C3" w:rsidRDefault="003541C3" w:rsidP="003541C3">
      <w:pPr>
        <w:autoSpaceDE w:val="0"/>
        <w:autoSpaceDN w:val="0"/>
        <w:adjustRightInd w:val="0"/>
        <w:ind w:firstLine="709"/>
        <w:jc w:val="both"/>
        <w:rPr>
          <w:sz w:val="28"/>
          <w:szCs w:val="28"/>
        </w:rPr>
      </w:pPr>
      <w:r>
        <w:rPr>
          <w:sz w:val="28"/>
          <w:szCs w:val="28"/>
        </w:rPr>
        <w:t xml:space="preserve">Постановление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назначении публичных слушаний по указанному проекту должно быть опубликовано в средствах массовой информации не позднее, чем за 10 дней до дня проведения публичных слушаний.</w:t>
      </w:r>
    </w:p>
    <w:p w14:paraId="3A0A3542" w14:textId="73E2FFCE" w:rsidR="003541C3" w:rsidRDefault="003541C3" w:rsidP="003541C3">
      <w:pPr>
        <w:autoSpaceDE w:val="0"/>
        <w:autoSpaceDN w:val="0"/>
        <w:adjustRightInd w:val="0"/>
        <w:ind w:firstLine="709"/>
        <w:jc w:val="both"/>
        <w:rPr>
          <w:sz w:val="28"/>
          <w:szCs w:val="28"/>
        </w:rPr>
      </w:pPr>
      <w:r>
        <w:rPr>
          <w:sz w:val="28"/>
          <w:szCs w:val="28"/>
        </w:rPr>
        <w:t xml:space="preserve">2. Публичные слушания по проекту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проводятся до рассмотрения указанного проекта в Совете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соответствии с Положением о публичных слушаниях в </w:t>
      </w:r>
      <w:r w:rsidR="00316104">
        <w:rPr>
          <w:sz w:val="28"/>
          <w:szCs w:val="28"/>
        </w:rPr>
        <w:t>Небугском</w:t>
      </w:r>
      <w:r>
        <w:rPr>
          <w:sz w:val="28"/>
          <w:szCs w:val="28"/>
        </w:rPr>
        <w:t xml:space="preserve"> сельском поселении </w:t>
      </w:r>
      <w:r w:rsidR="00316104">
        <w:rPr>
          <w:sz w:val="28"/>
          <w:szCs w:val="28"/>
        </w:rPr>
        <w:t>Туапсинского</w:t>
      </w:r>
      <w:r>
        <w:rPr>
          <w:sz w:val="28"/>
          <w:szCs w:val="28"/>
        </w:rPr>
        <w:t xml:space="preserve"> района, утверждённым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34AA008A" w14:textId="226D1D01" w:rsidR="003541C3" w:rsidRDefault="003541C3" w:rsidP="003541C3">
      <w:pPr>
        <w:autoSpaceDE w:val="0"/>
        <w:autoSpaceDN w:val="0"/>
        <w:adjustRightInd w:val="0"/>
        <w:ind w:firstLine="709"/>
        <w:jc w:val="both"/>
        <w:rPr>
          <w:sz w:val="28"/>
          <w:szCs w:val="28"/>
        </w:rPr>
      </w:pPr>
      <w:r>
        <w:rPr>
          <w:sz w:val="28"/>
          <w:szCs w:val="28"/>
        </w:rPr>
        <w:lastRenderedPageBreak/>
        <w:t xml:space="preserve">Предложения и замечания, принятые уполномоченным органом по проведению публичных слушаний, включаются в таблицу поправок к проекту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для рассмотрения на заседании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78E3869F" w14:textId="77777777" w:rsidR="003541C3" w:rsidRDefault="003541C3" w:rsidP="003541C3">
      <w:pPr>
        <w:pStyle w:val="ConsNormal"/>
        <w:ind w:firstLine="709"/>
        <w:rPr>
          <w:rFonts w:ascii="Times New Roman" w:hAnsi="Times New Roman" w:cs="Times New Roman"/>
          <w:sz w:val="28"/>
          <w:szCs w:val="28"/>
        </w:rPr>
      </w:pPr>
    </w:p>
    <w:p w14:paraId="4BB06F75" w14:textId="5376F618"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Статья 24. Рассмотрение проекта решения о бюджете </w:t>
      </w:r>
      <w:r w:rsidR="00316104">
        <w:rPr>
          <w:rFonts w:ascii="Times New Roman" w:hAnsi="Times New Roman" w:cs="Times New Roman"/>
          <w:b/>
          <w:sz w:val="28"/>
          <w:szCs w:val="28"/>
        </w:rPr>
        <w:t>Небугского</w:t>
      </w:r>
    </w:p>
    <w:p w14:paraId="4AB0B258" w14:textId="1383DCDA"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w:t>
      </w:r>
      <w:r w:rsidR="00316104">
        <w:rPr>
          <w:rFonts w:ascii="Times New Roman" w:hAnsi="Times New Roman" w:cs="Times New Roman"/>
          <w:b/>
          <w:sz w:val="28"/>
          <w:szCs w:val="28"/>
        </w:rPr>
        <w:t>Туапсинского</w:t>
      </w:r>
      <w:r>
        <w:rPr>
          <w:rFonts w:ascii="Times New Roman" w:hAnsi="Times New Roman" w:cs="Times New Roman"/>
          <w:b/>
          <w:sz w:val="28"/>
          <w:szCs w:val="28"/>
        </w:rPr>
        <w:t xml:space="preserve"> района Советом </w:t>
      </w:r>
      <w:r w:rsidR="00316104">
        <w:rPr>
          <w:rFonts w:ascii="Times New Roman" w:hAnsi="Times New Roman" w:cs="Times New Roman"/>
          <w:b/>
          <w:sz w:val="28"/>
          <w:szCs w:val="28"/>
        </w:rPr>
        <w:t>Небугского</w:t>
      </w:r>
    </w:p>
    <w:p w14:paraId="77B6C7D0" w14:textId="0A4C6ED6" w:rsidR="003541C3" w:rsidRDefault="003541C3" w:rsidP="003541C3">
      <w:pPr>
        <w:pStyle w:val="ConsNormal"/>
        <w:jc w:val="center"/>
        <w:rPr>
          <w:rFonts w:ascii="Times New Roman" w:hAnsi="Times New Roman" w:cs="Times New Roman"/>
          <w:bCs/>
          <w:sz w:val="28"/>
          <w:szCs w:val="28"/>
        </w:rPr>
      </w:pPr>
      <w:r>
        <w:rPr>
          <w:rFonts w:ascii="Times New Roman" w:hAnsi="Times New Roman" w:cs="Times New Roman"/>
          <w:b/>
          <w:sz w:val="28"/>
          <w:szCs w:val="28"/>
        </w:rPr>
        <w:t>сельского</w:t>
      </w:r>
      <w:r>
        <w:rPr>
          <w:rFonts w:ascii="Times New Roman" w:hAnsi="Times New Roman" w:cs="Times New Roman"/>
          <w:b/>
          <w:bCs/>
          <w:sz w:val="28"/>
          <w:szCs w:val="28"/>
        </w:rPr>
        <w:t xml:space="preserve"> поселения </w:t>
      </w:r>
      <w:r w:rsidR="00316104">
        <w:rPr>
          <w:rFonts w:ascii="Times New Roman" w:hAnsi="Times New Roman" w:cs="Times New Roman"/>
          <w:b/>
          <w:bCs/>
          <w:sz w:val="28"/>
          <w:szCs w:val="28"/>
        </w:rPr>
        <w:t>Туапсинского</w:t>
      </w:r>
      <w:r>
        <w:rPr>
          <w:rFonts w:ascii="Times New Roman" w:hAnsi="Times New Roman" w:cs="Times New Roman"/>
          <w:b/>
          <w:bCs/>
          <w:sz w:val="28"/>
          <w:szCs w:val="28"/>
        </w:rPr>
        <w:t xml:space="preserve"> района</w:t>
      </w:r>
    </w:p>
    <w:p w14:paraId="3A1C5B57" w14:textId="77777777" w:rsidR="003541C3" w:rsidRDefault="003541C3" w:rsidP="003541C3">
      <w:pPr>
        <w:pStyle w:val="ConsNormal"/>
        <w:ind w:firstLine="709"/>
        <w:jc w:val="center"/>
        <w:rPr>
          <w:rFonts w:ascii="Times New Roman" w:hAnsi="Times New Roman" w:cs="Times New Roman"/>
          <w:b/>
          <w:bCs/>
          <w:sz w:val="28"/>
          <w:szCs w:val="28"/>
        </w:rPr>
      </w:pPr>
    </w:p>
    <w:p w14:paraId="6CE8FE48" w14:textId="33F38AB4"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1. Внесенный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проект решения о местном бюджете на очередной финансовый год направляется председателем Совета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на рассмотрение в постоянные депутатские комиссии Совета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416FFCA7" w14:textId="691A5CC5"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2. Комиссии Совета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в присутствии специалистов соответствующих отраслевых (функциональных) органов администрации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рассматривают и дают свои заключения на проект бюджета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w:t>
      </w:r>
    </w:p>
    <w:p w14:paraId="003C6D1C" w14:textId="4C990122" w:rsidR="003541C3" w:rsidRDefault="003541C3" w:rsidP="003541C3">
      <w:pPr>
        <w:autoSpaceDE w:val="0"/>
        <w:autoSpaceDN w:val="0"/>
        <w:adjustRightInd w:val="0"/>
        <w:ind w:firstLine="709"/>
        <w:jc w:val="both"/>
        <w:rPr>
          <w:sz w:val="28"/>
          <w:szCs w:val="28"/>
        </w:rPr>
      </w:pPr>
      <w:r>
        <w:rPr>
          <w:sz w:val="28"/>
          <w:szCs w:val="28"/>
        </w:rPr>
        <w:t xml:space="preserve">Поправки к проекту решения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 местном бюджете направляются постоянными депутатскими комиссиями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комиссию по вопросам экономики и бюджету, финансам, налогам и сборам, муниципальному имуществу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w:t>
      </w:r>
      <w:proofErr w:type="gramStart"/>
      <w:r>
        <w:rPr>
          <w:sz w:val="28"/>
          <w:szCs w:val="28"/>
        </w:rPr>
        <w:t>Поправки к указанному проекту решения, предусматривающие увеличение расходной части ассигнований по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расходной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roofErr w:type="gramEnd"/>
    </w:p>
    <w:p w14:paraId="293287DE" w14:textId="6A0BB589" w:rsidR="003541C3" w:rsidRDefault="003541C3" w:rsidP="003541C3">
      <w:pPr>
        <w:ind w:firstLine="709"/>
        <w:jc w:val="both"/>
        <w:rPr>
          <w:sz w:val="28"/>
          <w:szCs w:val="28"/>
        </w:rPr>
      </w:pPr>
      <w:r>
        <w:rPr>
          <w:sz w:val="28"/>
          <w:szCs w:val="28"/>
        </w:rPr>
        <w:t xml:space="preserve"> 3. </w:t>
      </w:r>
      <w:proofErr w:type="gramStart"/>
      <w:r>
        <w:rPr>
          <w:sz w:val="28"/>
          <w:szCs w:val="28"/>
        </w:rPr>
        <w:t xml:space="preserve">Комиссия по вопросам экономики и бюджету, финансам, налогам и сборам, муниципальному имуществу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результатам рассмотрения проекта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а также документов и материалов, предоставляемых одновременно с проектом решения, заключения о результатах публичных слушаний по проекту решения и заключения контрольно-счетной палаты муниципального образования </w:t>
      </w:r>
      <w:r w:rsidR="00316104">
        <w:rPr>
          <w:sz w:val="28"/>
          <w:szCs w:val="28"/>
        </w:rPr>
        <w:t>Туапсинск</w:t>
      </w:r>
      <w:r>
        <w:rPr>
          <w:sz w:val="28"/>
          <w:szCs w:val="28"/>
        </w:rPr>
        <w:t>ий район готовит сводное заключение на проект бюджета</w:t>
      </w:r>
      <w:proofErr w:type="gramEnd"/>
      <w:r>
        <w:rPr>
          <w:sz w:val="28"/>
          <w:szCs w:val="28"/>
        </w:rPr>
        <w:t xml:space="preserve">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согласовывает его с председателем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направляет в администрацию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12930813" w14:textId="5FC13238" w:rsidR="003541C3" w:rsidRDefault="003541C3" w:rsidP="003541C3">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 Администрация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с учетом сводного заключения комиссии составляет сводную таблицу поправок к проекту решения о бюджете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Указанная таблица поправок с учетом мнения главы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о принятии или отклонении поправок направляются администрацией в Совет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и контрольно-счетную палату муниципального образования </w:t>
      </w:r>
      <w:r w:rsidR="00316104">
        <w:rPr>
          <w:rFonts w:ascii="Times New Roman" w:hAnsi="Times New Roman" w:cs="Times New Roman"/>
          <w:sz w:val="28"/>
          <w:szCs w:val="28"/>
        </w:rPr>
        <w:t>Туапсинск</w:t>
      </w:r>
      <w:r>
        <w:rPr>
          <w:rFonts w:ascii="Times New Roman" w:hAnsi="Times New Roman" w:cs="Times New Roman"/>
          <w:sz w:val="28"/>
          <w:szCs w:val="28"/>
        </w:rPr>
        <w:t>ий район.</w:t>
      </w:r>
    </w:p>
    <w:p w14:paraId="2DA97A26" w14:textId="52E9C5DB" w:rsidR="003541C3" w:rsidRDefault="003541C3" w:rsidP="003541C3">
      <w:pPr>
        <w:ind w:firstLine="709"/>
        <w:jc w:val="both"/>
        <w:rPr>
          <w:sz w:val="28"/>
          <w:szCs w:val="28"/>
        </w:rPr>
      </w:pPr>
      <w:r>
        <w:rPr>
          <w:sz w:val="28"/>
          <w:szCs w:val="28"/>
        </w:rPr>
        <w:t xml:space="preserve">5. В случае разногласий в части основных характеристик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председатель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создает согласительную комиссию из числа его заместителя, председателей комиссий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представителей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равном соотношении. В течение трех рабочих дней согласительная комиссия дорабатывает окончательный вариант проекта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несогласованным вопросам с учетом предложений, замечаний и поправок комиссий, депутатов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Решение согласительной комиссии принимается большинством голосов членов согласительной комиссии и оформляется протоколом.</w:t>
      </w:r>
    </w:p>
    <w:p w14:paraId="59BFD4F3" w14:textId="396D4639" w:rsidR="003541C3" w:rsidRDefault="003541C3" w:rsidP="003541C3">
      <w:pPr>
        <w:ind w:firstLine="709"/>
        <w:jc w:val="both"/>
        <w:rPr>
          <w:sz w:val="28"/>
          <w:szCs w:val="28"/>
        </w:rPr>
      </w:pPr>
      <w:r>
        <w:rPr>
          <w:sz w:val="28"/>
          <w:szCs w:val="28"/>
        </w:rPr>
        <w:t xml:space="preserve">По окончании работы согласительная комиссия выносит на рассмотрение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согласованные основные характеристики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Позиции, по которым стороны не выработали согласованного решения, вносятся на рассмотрение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2F59639E" w14:textId="6F65FF9C" w:rsidR="003541C3" w:rsidRDefault="003541C3" w:rsidP="003541C3">
      <w:pPr>
        <w:ind w:firstLine="709"/>
        <w:jc w:val="both"/>
        <w:rPr>
          <w:sz w:val="28"/>
          <w:szCs w:val="28"/>
        </w:rPr>
      </w:pPr>
      <w:r>
        <w:rPr>
          <w:sz w:val="28"/>
          <w:szCs w:val="28"/>
        </w:rPr>
        <w:t xml:space="preserve">6. Рассмотрение проекта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заседании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осуществляется в соответствии с регламентом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134F691C" w14:textId="2BE18312" w:rsidR="003541C3" w:rsidRDefault="003541C3" w:rsidP="003541C3">
      <w:pPr>
        <w:ind w:firstLine="709"/>
        <w:jc w:val="both"/>
        <w:rPr>
          <w:sz w:val="28"/>
          <w:szCs w:val="28"/>
        </w:rPr>
      </w:pPr>
      <w:r>
        <w:rPr>
          <w:sz w:val="28"/>
          <w:szCs w:val="28"/>
        </w:rPr>
        <w:t xml:space="preserve">7. При рассмотрении проекта решения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заслушивает доклад главы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или уполномоченного им лица.</w:t>
      </w:r>
    </w:p>
    <w:p w14:paraId="6880204D" w14:textId="02D874ED" w:rsidR="003541C3" w:rsidRDefault="003541C3" w:rsidP="003541C3">
      <w:pPr>
        <w:ind w:firstLine="709"/>
        <w:jc w:val="both"/>
        <w:rPr>
          <w:sz w:val="28"/>
          <w:szCs w:val="28"/>
        </w:rPr>
      </w:pPr>
      <w:bookmarkStart w:id="9" w:name="sub_187"/>
      <w:r>
        <w:rPr>
          <w:sz w:val="28"/>
          <w:szCs w:val="28"/>
        </w:rPr>
        <w:t xml:space="preserve">8. Принятое Советом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направляется главе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для подписания.</w:t>
      </w:r>
    </w:p>
    <w:bookmarkEnd w:id="9"/>
    <w:p w14:paraId="16640E9B" w14:textId="36A7A7C3" w:rsidR="003541C3" w:rsidRDefault="003541C3" w:rsidP="003541C3">
      <w:pPr>
        <w:ind w:firstLine="709"/>
        <w:jc w:val="both"/>
        <w:rPr>
          <w:sz w:val="28"/>
          <w:szCs w:val="28"/>
        </w:rPr>
      </w:pPr>
      <w:r>
        <w:rPr>
          <w:sz w:val="28"/>
          <w:szCs w:val="28"/>
        </w:rPr>
        <w:t xml:space="preserve">9.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подлежит официальному опубликованию и вступает в силу с 1 января очередного финансового года.</w:t>
      </w:r>
    </w:p>
    <w:p w14:paraId="1791019D" w14:textId="77777777" w:rsidR="003541C3" w:rsidRDefault="003541C3" w:rsidP="003541C3">
      <w:pPr>
        <w:ind w:firstLine="709"/>
        <w:jc w:val="both"/>
        <w:rPr>
          <w:sz w:val="28"/>
          <w:szCs w:val="28"/>
        </w:rPr>
      </w:pPr>
    </w:p>
    <w:p w14:paraId="30F7AB71" w14:textId="77777777" w:rsidR="003541C3" w:rsidRDefault="003541C3" w:rsidP="003541C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Статья 25. Временное управление бюджетом</w:t>
      </w:r>
    </w:p>
    <w:p w14:paraId="2878EBDD" w14:textId="77777777" w:rsidR="003541C3" w:rsidRDefault="003541C3" w:rsidP="003541C3">
      <w:pPr>
        <w:pStyle w:val="ConsPlusNormal"/>
        <w:jc w:val="both"/>
        <w:rPr>
          <w:rFonts w:ascii="Times New Roman" w:hAnsi="Times New Roman" w:cs="Times New Roman"/>
          <w:color w:val="FF0000"/>
          <w:sz w:val="28"/>
          <w:szCs w:val="28"/>
        </w:rPr>
      </w:pPr>
    </w:p>
    <w:p w14:paraId="41FD40A5" w14:textId="77777777" w:rsidR="003541C3" w:rsidRDefault="003541C3" w:rsidP="003541C3">
      <w:pPr>
        <w:pStyle w:val="ConsNormal"/>
        <w:ind w:firstLine="709"/>
        <w:rPr>
          <w:rFonts w:ascii="Times New Roman" w:hAnsi="Times New Roman" w:cs="Arial"/>
          <w:sz w:val="28"/>
          <w:szCs w:val="28"/>
        </w:rPr>
      </w:pPr>
      <w:r>
        <w:rPr>
          <w:rFonts w:ascii="Times New Roman" w:hAnsi="Times New Roman"/>
          <w:sz w:val="28"/>
          <w:szCs w:val="28"/>
        </w:rPr>
        <w:t>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решение о местно</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е</w:t>
      </w:r>
      <w:r>
        <w:rPr>
          <w:rFonts w:ascii="Times New Roman" w:hAnsi="Times New Roman"/>
          <w:sz w:val="28"/>
          <w:szCs w:val="28"/>
        </w:rPr>
        <w:t xml:space="preserve"> на очередной финансовый год не вступило в силу с начала текущего финансового года, вводится режим </w:t>
      </w:r>
      <w:r>
        <w:rPr>
          <w:rFonts w:ascii="Times New Roman" w:hAnsi="Times New Roman" w:cs="Times New Roman"/>
          <w:sz w:val="28"/>
          <w:szCs w:val="28"/>
        </w:rPr>
        <w:t xml:space="preserve">временного управления </w:t>
      </w:r>
      <w:r>
        <w:rPr>
          <w:rFonts w:ascii="Times New Roman" w:hAnsi="Times New Roman"/>
          <w:sz w:val="28"/>
          <w:szCs w:val="28"/>
        </w:rPr>
        <w:t>местны</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ом</w:t>
      </w:r>
      <w:r>
        <w:rPr>
          <w:rFonts w:ascii="Times New Roman" w:hAnsi="Times New Roman"/>
          <w:sz w:val="28"/>
          <w:szCs w:val="28"/>
        </w:rPr>
        <w:t xml:space="preserve"> </w:t>
      </w:r>
      <w:r>
        <w:rPr>
          <w:rFonts w:ascii="Times New Roman" w:hAnsi="Times New Roman" w:cs="Times New Roman"/>
          <w:sz w:val="28"/>
          <w:szCs w:val="28"/>
        </w:rPr>
        <w:t>и осуществляется в порядке, установленном статьей 190 Бюджетного кодекса Российской Федерации,</w:t>
      </w:r>
      <w:r>
        <w:rPr>
          <w:rFonts w:ascii="Times New Roman" w:hAnsi="Times New Roman"/>
          <w:sz w:val="28"/>
          <w:szCs w:val="28"/>
        </w:rPr>
        <w:t xml:space="preserve"> в рамках которого:</w:t>
      </w:r>
    </w:p>
    <w:p w14:paraId="2BA5DF19" w14:textId="77777777" w:rsidR="003541C3" w:rsidRDefault="003541C3" w:rsidP="003541C3">
      <w:pPr>
        <w:autoSpaceDE w:val="0"/>
        <w:autoSpaceDN w:val="0"/>
        <w:adjustRightInd w:val="0"/>
        <w:ind w:firstLine="709"/>
        <w:jc w:val="both"/>
        <w:rPr>
          <w:sz w:val="28"/>
          <w:szCs w:val="28"/>
        </w:rPr>
      </w:pPr>
      <w:r>
        <w:rPr>
          <w:sz w:val="28"/>
          <w:szCs w:val="28"/>
        </w:rPr>
        <w:t>финансовый отдел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156C7DCE" w14:textId="77777777" w:rsidR="003541C3" w:rsidRDefault="003541C3" w:rsidP="003541C3">
      <w:pPr>
        <w:autoSpaceDE w:val="0"/>
        <w:autoSpaceDN w:val="0"/>
        <w:adjustRightInd w:val="0"/>
        <w:ind w:firstLine="709"/>
        <w:jc w:val="both"/>
        <w:rPr>
          <w:sz w:val="28"/>
          <w:szCs w:val="28"/>
        </w:rPr>
      </w:pPr>
      <w:r>
        <w:rPr>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14:paraId="7E22F264" w14:textId="77777777" w:rsidR="003541C3" w:rsidRDefault="003541C3" w:rsidP="003541C3">
      <w:pPr>
        <w:autoSpaceDE w:val="0"/>
        <w:autoSpaceDN w:val="0"/>
        <w:adjustRightInd w:val="0"/>
        <w:ind w:firstLine="709"/>
        <w:jc w:val="both"/>
        <w:rPr>
          <w:sz w:val="28"/>
          <w:szCs w:val="28"/>
        </w:rPr>
      </w:pPr>
      <w:r>
        <w:rPr>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1DB9ED20"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2. Если решение о местно</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е</w:t>
      </w:r>
      <w:r>
        <w:rPr>
          <w:rFonts w:ascii="Times New Roman" w:hAnsi="Times New Roman"/>
          <w:sz w:val="28"/>
          <w:szCs w:val="28"/>
        </w:rPr>
        <w:t xml:space="preserve"> на очередной финансовый год не вступило в силу через три месяца после начала финансового года, финансовый отдел организует исполнение местно</w:t>
      </w:r>
      <w:r>
        <w:rPr>
          <w:rFonts w:ascii="Times New Roman" w:hAnsi="Times New Roman" w:cs="Times New Roman"/>
          <w:sz w:val="28"/>
          <w:szCs w:val="28"/>
        </w:rPr>
        <w:t>го</w:t>
      </w:r>
      <w:r>
        <w:rPr>
          <w:rFonts w:ascii="Times New Roman" w:hAnsi="Times New Roman"/>
          <w:sz w:val="28"/>
          <w:szCs w:val="28"/>
        </w:rPr>
        <w:t xml:space="preserve"> бюджет</w:t>
      </w:r>
      <w:r>
        <w:rPr>
          <w:rFonts w:ascii="Times New Roman" w:hAnsi="Times New Roman" w:cs="Times New Roman"/>
          <w:sz w:val="28"/>
          <w:szCs w:val="28"/>
        </w:rPr>
        <w:t>а</w:t>
      </w:r>
      <w:r>
        <w:rPr>
          <w:rFonts w:ascii="Times New Roman" w:hAnsi="Times New Roman"/>
          <w:sz w:val="28"/>
          <w:szCs w:val="28"/>
        </w:rPr>
        <w:t xml:space="preserve"> при соблюдении условий, определенных пунктом 1 настоящей статьи.</w:t>
      </w:r>
    </w:p>
    <w:p w14:paraId="00CAB5C7" w14:textId="77777777"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При этом финансовый отдел не имеет права:</w:t>
      </w:r>
    </w:p>
    <w:p w14:paraId="7BAC3BE7" w14:textId="77777777" w:rsidR="003541C3" w:rsidRDefault="003541C3" w:rsidP="003541C3">
      <w:pPr>
        <w:autoSpaceDE w:val="0"/>
        <w:autoSpaceDN w:val="0"/>
        <w:adjustRightInd w:val="0"/>
        <w:ind w:firstLine="709"/>
        <w:jc w:val="both"/>
        <w:rPr>
          <w:sz w:val="28"/>
          <w:szCs w:val="28"/>
        </w:rPr>
      </w:pPr>
      <w:r>
        <w:rPr>
          <w:sz w:val="28"/>
          <w:szCs w:val="28"/>
        </w:rPr>
        <w:t xml:space="preserve">доводить лимиты бюджетных обязательств и бюджетные ассигнования на бюджетные инвестиции и </w:t>
      </w:r>
      <w:proofErr w:type="gramStart"/>
      <w:r>
        <w:rPr>
          <w:sz w:val="28"/>
          <w:szCs w:val="28"/>
        </w:rPr>
        <w:t>субсидии</w:t>
      </w:r>
      <w:proofErr w:type="gramEnd"/>
      <w:r>
        <w:rPr>
          <w:sz w:val="28"/>
          <w:szCs w:val="28"/>
        </w:rPr>
        <w:t xml:space="preserve"> юридическим и физическим лицам, установленные Бюджетным кодексом Российской Федерации;</w:t>
      </w:r>
    </w:p>
    <w:p w14:paraId="1982F7FF" w14:textId="77777777" w:rsidR="003541C3" w:rsidRDefault="003541C3" w:rsidP="003541C3">
      <w:pPr>
        <w:autoSpaceDE w:val="0"/>
        <w:autoSpaceDN w:val="0"/>
        <w:adjustRightInd w:val="0"/>
        <w:ind w:firstLine="709"/>
        <w:jc w:val="both"/>
        <w:rPr>
          <w:sz w:val="28"/>
          <w:szCs w:val="28"/>
        </w:rPr>
      </w:pPr>
      <w:r>
        <w:rPr>
          <w:sz w:val="28"/>
          <w:szCs w:val="28"/>
        </w:rPr>
        <w:t>предоставлять бюджетные кредиты;</w:t>
      </w:r>
    </w:p>
    <w:p w14:paraId="5070A004" w14:textId="77777777" w:rsidR="003541C3" w:rsidRDefault="003541C3" w:rsidP="003541C3">
      <w:pPr>
        <w:autoSpaceDE w:val="0"/>
        <w:autoSpaceDN w:val="0"/>
        <w:adjustRightInd w:val="0"/>
        <w:ind w:firstLine="709"/>
        <w:jc w:val="both"/>
        <w:rPr>
          <w:sz w:val="28"/>
          <w:szCs w:val="28"/>
        </w:rPr>
      </w:pPr>
      <w:r>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BB7A401" w14:textId="77777777" w:rsidR="003541C3" w:rsidRDefault="003541C3" w:rsidP="003541C3">
      <w:pPr>
        <w:autoSpaceDE w:val="0"/>
        <w:autoSpaceDN w:val="0"/>
        <w:adjustRightInd w:val="0"/>
        <w:ind w:firstLine="709"/>
        <w:jc w:val="both"/>
        <w:rPr>
          <w:sz w:val="28"/>
          <w:szCs w:val="28"/>
        </w:rPr>
      </w:pPr>
      <w:r>
        <w:rPr>
          <w:sz w:val="28"/>
          <w:szCs w:val="28"/>
        </w:rPr>
        <w:t>формировать резервные фонды.</w:t>
      </w:r>
    </w:p>
    <w:p w14:paraId="1F1B7915" w14:textId="77777777" w:rsidR="003541C3" w:rsidRDefault="003541C3" w:rsidP="003541C3">
      <w:pPr>
        <w:autoSpaceDE w:val="0"/>
        <w:autoSpaceDN w:val="0"/>
        <w:adjustRightInd w:val="0"/>
        <w:ind w:firstLine="709"/>
        <w:jc w:val="both"/>
        <w:rPr>
          <w:sz w:val="28"/>
          <w:szCs w:val="28"/>
        </w:rPr>
      </w:pPr>
      <w:r>
        <w:rPr>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14:paraId="7C00CF60" w14:textId="1EC2D645" w:rsidR="003541C3" w:rsidRDefault="003541C3" w:rsidP="003541C3">
      <w:pPr>
        <w:pStyle w:val="ConsNormal"/>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Если решение о местно</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е</w:t>
      </w:r>
      <w:r>
        <w:rPr>
          <w:rFonts w:ascii="Times New Roman" w:hAnsi="Times New Roman"/>
          <w:sz w:val="28"/>
          <w:szCs w:val="28"/>
        </w:rPr>
        <w:t xml:space="preserve"> на очередной финансовый год вступает в силу после начала текущего финансового года и исполнение местно</w:t>
      </w:r>
      <w:r>
        <w:rPr>
          <w:rFonts w:ascii="Times New Roman" w:hAnsi="Times New Roman" w:cs="Times New Roman"/>
          <w:sz w:val="28"/>
          <w:szCs w:val="28"/>
        </w:rPr>
        <w:t>го</w:t>
      </w:r>
      <w:r>
        <w:rPr>
          <w:rFonts w:ascii="Times New Roman" w:hAnsi="Times New Roman"/>
          <w:sz w:val="28"/>
          <w:szCs w:val="28"/>
        </w:rPr>
        <w:t xml:space="preserve"> бюджет</w:t>
      </w:r>
      <w:r>
        <w:rPr>
          <w:rFonts w:ascii="Times New Roman" w:hAnsi="Times New Roman" w:cs="Times New Roman"/>
          <w:sz w:val="28"/>
          <w:szCs w:val="28"/>
        </w:rPr>
        <w:t>а</w:t>
      </w:r>
      <w:r>
        <w:rPr>
          <w:rFonts w:ascii="Times New Roman" w:hAnsi="Times New Roman"/>
          <w:sz w:val="28"/>
          <w:szCs w:val="28"/>
        </w:rPr>
        <w:t xml:space="preserve"> до дня вступления в силу указанного решения осуществляется в соответствии пунктами 1, 2 и 3 настоящей статьи, глава </w:t>
      </w:r>
      <w:r w:rsidR="00316104">
        <w:rPr>
          <w:rFonts w:ascii="Times New Roman" w:hAnsi="Times New Roman"/>
          <w:sz w:val="28"/>
          <w:szCs w:val="28"/>
        </w:rPr>
        <w:t>Небугского</w:t>
      </w:r>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 в течение одного месяца со дня вступления в силу указанного решения обязан внести в Совет </w:t>
      </w:r>
      <w:r w:rsidR="00316104">
        <w:rPr>
          <w:rFonts w:ascii="Times New Roman" w:hAnsi="Times New Roman"/>
          <w:sz w:val="28"/>
          <w:szCs w:val="28"/>
        </w:rPr>
        <w:t>Небугского</w:t>
      </w:r>
      <w:proofErr w:type="gramEnd"/>
      <w:r>
        <w:rPr>
          <w:rFonts w:ascii="Times New Roman" w:hAnsi="Times New Roman"/>
          <w:sz w:val="28"/>
          <w:szCs w:val="28"/>
        </w:rPr>
        <w:t xml:space="preserve"> сельского поселения </w:t>
      </w:r>
      <w:r w:rsidR="00316104">
        <w:rPr>
          <w:rFonts w:ascii="Times New Roman" w:hAnsi="Times New Roman"/>
          <w:sz w:val="28"/>
          <w:szCs w:val="28"/>
        </w:rPr>
        <w:t>Туапсинского</w:t>
      </w:r>
      <w:r>
        <w:rPr>
          <w:rFonts w:ascii="Times New Roman" w:hAnsi="Times New Roman"/>
          <w:sz w:val="28"/>
          <w:szCs w:val="28"/>
        </w:rPr>
        <w:t xml:space="preserve"> района проект решения о внесении изменений и дополнений в решение о местно</w:t>
      </w:r>
      <w:r>
        <w:rPr>
          <w:rFonts w:ascii="Times New Roman" w:hAnsi="Times New Roman" w:cs="Times New Roman"/>
          <w:sz w:val="28"/>
          <w:szCs w:val="28"/>
        </w:rPr>
        <w:t>м</w:t>
      </w:r>
      <w:r>
        <w:rPr>
          <w:rFonts w:ascii="Times New Roman" w:hAnsi="Times New Roman"/>
          <w:sz w:val="28"/>
          <w:szCs w:val="28"/>
        </w:rPr>
        <w:t xml:space="preserve"> бюджет</w:t>
      </w:r>
      <w:r>
        <w:rPr>
          <w:rFonts w:ascii="Times New Roman" w:hAnsi="Times New Roman" w:cs="Times New Roman"/>
          <w:sz w:val="28"/>
          <w:szCs w:val="28"/>
        </w:rPr>
        <w:t>е</w:t>
      </w:r>
      <w:r>
        <w:rPr>
          <w:rFonts w:ascii="Times New Roman" w:hAnsi="Times New Roman"/>
          <w:sz w:val="28"/>
          <w:szCs w:val="28"/>
        </w:rPr>
        <w:t xml:space="preserve"> на очередной финансовый год, уточняющий показатели местно</w:t>
      </w:r>
      <w:r>
        <w:rPr>
          <w:rFonts w:ascii="Times New Roman" w:hAnsi="Times New Roman" w:cs="Times New Roman"/>
          <w:sz w:val="28"/>
          <w:szCs w:val="28"/>
        </w:rPr>
        <w:t>го</w:t>
      </w:r>
      <w:r>
        <w:rPr>
          <w:rFonts w:ascii="Times New Roman" w:hAnsi="Times New Roman"/>
          <w:sz w:val="28"/>
          <w:szCs w:val="28"/>
        </w:rPr>
        <w:t xml:space="preserve"> бюджет</w:t>
      </w:r>
      <w:r>
        <w:rPr>
          <w:rFonts w:ascii="Times New Roman" w:hAnsi="Times New Roman" w:cs="Times New Roman"/>
          <w:sz w:val="28"/>
          <w:szCs w:val="28"/>
        </w:rPr>
        <w:t xml:space="preserve">а с учетом результатов исполнения </w:t>
      </w:r>
      <w:r>
        <w:rPr>
          <w:rFonts w:ascii="Times New Roman" w:hAnsi="Times New Roman"/>
          <w:sz w:val="28"/>
          <w:szCs w:val="28"/>
        </w:rPr>
        <w:t>местно</w:t>
      </w:r>
      <w:r>
        <w:rPr>
          <w:rFonts w:ascii="Times New Roman" w:hAnsi="Times New Roman" w:cs="Times New Roman"/>
          <w:sz w:val="28"/>
          <w:szCs w:val="28"/>
        </w:rPr>
        <w:t>го</w:t>
      </w:r>
      <w:r>
        <w:rPr>
          <w:rFonts w:ascii="Times New Roman" w:hAnsi="Times New Roman"/>
          <w:sz w:val="28"/>
          <w:szCs w:val="28"/>
        </w:rPr>
        <w:t xml:space="preserve"> бюджет</w:t>
      </w:r>
      <w:r>
        <w:rPr>
          <w:rFonts w:ascii="Times New Roman" w:hAnsi="Times New Roman" w:cs="Times New Roman"/>
          <w:sz w:val="28"/>
          <w:szCs w:val="28"/>
        </w:rPr>
        <w:t>а за период временного управления бюджетом в порядке, установленном статьей 191 Бюджетного кодекса Российской Федерации.</w:t>
      </w:r>
    </w:p>
    <w:p w14:paraId="46209148" w14:textId="08E707BC" w:rsidR="003541C3" w:rsidRDefault="003541C3" w:rsidP="003541C3">
      <w:pPr>
        <w:autoSpaceDE w:val="0"/>
        <w:autoSpaceDN w:val="0"/>
        <w:adjustRightInd w:val="0"/>
        <w:ind w:firstLine="709"/>
        <w:jc w:val="both"/>
        <w:rPr>
          <w:sz w:val="28"/>
          <w:szCs w:val="28"/>
        </w:rPr>
      </w:pPr>
      <w:r>
        <w:rPr>
          <w:sz w:val="28"/>
          <w:szCs w:val="28"/>
        </w:rPr>
        <w:lastRenderedPageBreak/>
        <w:t xml:space="preserve">5. Указанный в пункте 4 настоящей статьи проект решения рассматривается и утверждается Советом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срок, не превышающий 15 дней со дня его представления.</w:t>
      </w:r>
    </w:p>
    <w:p w14:paraId="6A725749" w14:textId="77777777" w:rsidR="003541C3" w:rsidRDefault="003541C3" w:rsidP="003541C3">
      <w:pPr>
        <w:autoSpaceDE w:val="0"/>
        <w:autoSpaceDN w:val="0"/>
        <w:adjustRightInd w:val="0"/>
        <w:ind w:firstLine="709"/>
        <w:jc w:val="both"/>
        <w:rPr>
          <w:sz w:val="28"/>
          <w:szCs w:val="28"/>
        </w:rPr>
      </w:pPr>
    </w:p>
    <w:p w14:paraId="3F8B8D72" w14:textId="77777777" w:rsidR="003541C3" w:rsidRDefault="003541C3" w:rsidP="003541C3">
      <w:pPr>
        <w:autoSpaceDE w:val="0"/>
        <w:autoSpaceDN w:val="0"/>
        <w:adjustRightInd w:val="0"/>
        <w:jc w:val="center"/>
        <w:rPr>
          <w:b/>
          <w:sz w:val="28"/>
          <w:szCs w:val="28"/>
        </w:rPr>
      </w:pPr>
      <w:r>
        <w:rPr>
          <w:b/>
          <w:sz w:val="28"/>
          <w:szCs w:val="28"/>
        </w:rPr>
        <w:t xml:space="preserve">Статья 26. Порядок внесения изменений в решение о бюджете </w:t>
      </w:r>
    </w:p>
    <w:p w14:paraId="67BE26E7" w14:textId="4FD1197F" w:rsidR="003541C3" w:rsidRDefault="00316104" w:rsidP="003541C3">
      <w:pPr>
        <w:autoSpaceDE w:val="0"/>
        <w:autoSpaceDN w:val="0"/>
        <w:adjustRightInd w:val="0"/>
        <w:jc w:val="center"/>
        <w:rPr>
          <w:b/>
          <w:sz w:val="28"/>
          <w:szCs w:val="28"/>
        </w:rPr>
      </w:pPr>
      <w:r>
        <w:rPr>
          <w:b/>
          <w:sz w:val="28"/>
          <w:szCs w:val="28"/>
        </w:rPr>
        <w:t>Небугского</w:t>
      </w:r>
      <w:r w:rsidR="003541C3">
        <w:rPr>
          <w:b/>
          <w:sz w:val="28"/>
          <w:szCs w:val="28"/>
        </w:rPr>
        <w:t xml:space="preserve"> сельского поселения </w:t>
      </w:r>
      <w:r>
        <w:rPr>
          <w:b/>
          <w:sz w:val="28"/>
          <w:szCs w:val="28"/>
        </w:rPr>
        <w:t>Туапсинского</w:t>
      </w:r>
      <w:r w:rsidR="003541C3">
        <w:rPr>
          <w:b/>
          <w:sz w:val="28"/>
          <w:szCs w:val="28"/>
        </w:rPr>
        <w:t xml:space="preserve"> района</w:t>
      </w:r>
    </w:p>
    <w:p w14:paraId="04E7599E" w14:textId="77777777" w:rsidR="003541C3" w:rsidRDefault="003541C3" w:rsidP="003541C3">
      <w:pPr>
        <w:autoSpaceDE w:val="0"/>
        <w:autoSpaceDN w:val="0"/>
        <w:adjustRightInd w:val="0"/>
        <w:ind w:firstLine="709"/>
        <w:jc w:val="both"/>
        <w:rPr>
          <w:sz w:val="28"/>
          <w:szCs w:val="28"/>
        </w:rPr>
      </w:pPr>
    </w:p>
    <w:p w14:paraId="3A65B2E1" w14:textId="15AD48B8" w:rsidR="003541C3" w:rsidRDefault="003541C3" w:rsidP="003541C3">
      <w:pPr>
        <w:widowControl w:val="0"/>
        <w:autoSpaceDE w:val="0"/>
        <w:autoSpaceDN w:val="0"/>
        <w:adjustRightInd w:val="0"/>
        <w:ind w:firstLine="709"/>
        <w:jc w:val="both"/>
        <w:rPr>
          <w:sz w:val="28"/>
          <w:szCs w:val="28"/>
        </w:rPr>
      </w:pPr>
      <w:r>
        <w:rPr>
          <w:sz w:val="28"/>
          <w:szCs w:val="28"/>
        </w:rPr>
        <w:t xml:space="preserve">1. Финансовый отдел осуществляет непосредственное составление проекта решения о внесении изменений в решение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а глава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вносит его в установленном порядке на рассмотрение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w:t>
      </w:r>
    </w:p>
    <w:p w14:paraId="6A8C2938" w14:textId="210631D1" w:rsidR="003541C3" w:rsidRDefault="003541C3" w:rsidP="003541C3">
      <w:pPr>
        <w:widowControl w:val="0"/>
        <w:autoSpaceDE w:val="0"/>
        <w:autoSpaceDN w:val="0"/>
        <w:ind w:firstLine="709"/>
        <w:jc w:val="both"/>
        <w:rPr>
          <w:bCs/>
          <w:sz w:val="28"/>
          <w:szCs w:val="28"/>
        </w:rPr>
      </w:pPr>
      <w:r>
        <w:rPr>
          <w:bCs/>
          <w:sz w:val="28"/>
          <w:szCs w:val="28"/>
        </w:rPr>
        <w:t xml:space="preserve">2. Одновременно с проектом решения о внесении изменений в решение о бюджете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в Совет </w:t>
      </w:r>
      <w:r w:rsidR="00316104">
        <w:rPr>
          <w:sz w:val="28"/>
          <w:szCs w:val="28"/>
        </w:rPr>
        <w:t>Небугского</w:t>
      </w:r>
      <w:r>
        <w:rPr>
          <w:sz w:val="28"/>
          <w:szCs w:val="28"/>
        </w:rPr>
        <w:t xml:space="preserve"> сельского</w:t>
      </w:r>
      <w:r>
        <w:rPr>
          <w:bCs/>
          <w:sz w:val="28"/>
          <w:szCs w:val="28"/>
        </w:rPr>
        <w:t xml:space="preserve"> </w:t>
      </w:r>
      <w:r w:rsidR="00316104">
        <w:rPr>
          <w:bCs/>
          <w:sz w:val="28"/>
          <w:szCs w:val="28"/>
        </w:rPr>
        <w:t>Туапсинского</w:t>
      </w:r>
      <w:r>
        <w:rPr>
          <w:bCs/>
          <w:sz w:val="28"/>
          <w:szCs w:val="28"/>
        </w:rPr>
        <w:t xml:space="preserve"> района представляется</w:t>
      </w:r>
      <w:bookmarkStart w:id="10" w:name="sub_27021"/>
      <w:r>
        <w:rPr>
          <w:bCs/>
          <w:sz w:val="28"/>
          <w:szCs w:val="28"/>
        </w:rPr>
        <w:t xml:space="preserve"> пояснительная записка, содержащая информацию, обосновывающую изменение доходной части бюджета, объемов финансирования расходных обязательств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и источников финансирования дефицита бюджета.</w:t>
      </w:r>
    </w:p>
    <w:p w14:paraId="1E162E20" w14:textId="48CBE23F" w:rsidR="003541C3" w:rsidRDefault="003541C3" w:rsidP="003541C3">
      <w:pPr>
        <w:widowControl w:val="0"/>
        <w:autoSpaceDE w:val="0"/>
        <w:autoSpaceDN w:val="0"/>
        <w:adjustRightInd w:val="0"/>
        <w:ind w:firstLine="709"/>
        <w:jc w:val="both"/>
        <w:rPr>
          <w:bCs/>
          <w:sz w:val="28"/>
          <w:szCs w:val="28"/>
        </w:rPr>
      </w:pPr>
      <w:bookmarkStart w:id="11" w:name="sub_27023"/>
      <w:bookmarkEnd w:id="10"/>
      <w:r>
        <w:rPr>
          <w:bCs/>
          <w:sz w:val="28"/>
          <w:szCs w:val="28"/>
        </w:rPr>
        <w:t xml:space="preserve">3. Проект решения о внесении изменений в решение о бюджете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рассматривается в порядке, определенном Регламентом Совета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w:t>
      </w:r>
    </w:p>
    <w:p w14:paraId="53F440DD" w14:textId="0FB2C826" w:rsidR="003541C3" w:rsidRDefault="003541C3" w:rsidP="003541C3">
      <w:pPr>
        <w:widowControl w:val="0"/>
        <w:autoSpaceDE w:val="0"/>
        <w:autoSpaceDN w:val="0"/>
        <w:ind w:firstLine="709"/>
        <w:jc w:val="both"/>
        <w:rPr>
          <w:bCs/>
          <w:sz w:val="28"/>
          <w:szCs w:val="28"/>
        </w:rPr>
      </w:pPr>
      <w:r>
        <w:rPr>
          <w:bCs/>
          <w:sz w:val="28"/>
          <w:szCs w:val="28"/>
        </w:rPr>
        <w:t xml:space="preserve">4. В ходе рассмотрения указанного проекта заслушивается доклад </w:t>
      </w:r>
      <w:r>
        <w:rPr>
          <w:bCs/>
          <w:color w:val="000000"/>
          <w:sz w:val="28"/>
          <w:szCs w:val="28"/>
        </w:rPr>
        <w:t xml:space="preserve">главы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color w:val="000000"/>
          <w:sz w:val="28"/>
          <w:szCs w:val="28"/>
        </w:rPr>
        <w:t xml:space="preserve"> или уполномоченного им лица </w:t>
      </w:r>
      <w:r>
        <w:rPr>
          <w:bCs/>
          <w:sz w:val="28"/>
          <w:szCs w:val="28"/>
        </w:rPr>
        <w:t>о вносимых изменениях.</w:t>
      </w:r>
    </w:p>
    <w:p w14:paraId="5C6943D0" w14:textId="23B59B27" w:rsidR="003541C3" w:rsidRDefault="003541C3" w:rsidP="003541C3">
      <w:pPr>
        <w:widowControl w:val="0"/>
        <w:autoSpaceDE w:val="0"/>
        <w:autoSpaceDN w:val="0"/>
        <w:ind w:firstLine="709"/>
        <w:jc w:val="both"/>
        <w:rPr>
          <w:bCs/>
          <w:sz w:val="28"/>
          <w:szCs w:val="28"/>
        </w:rPr>
      </w:pPr>
      <w:bookmarkStart w:id="12" w:name="sub_270033"/>
      <w:bookmarkEnd w:id="11"/>
      <w:r>
        <w:rPr>
          <w:bCs/>
          <w:sz w:val="28"/>
          <w:szCs w:val="28"/>
        </w:rPr>
        <w:t xml:space="preserve">5. Принятое решение о внесении изменений в решение о бюджете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направляется главе </w:t>
      </w:r>
      <w:r w:rsidR="00316104">
        <w:rPr>
          <w:sz w:val="28"/>
          <w:szCs w:val="28"/>
        </w:rPr>
        <w:t>Небугского</w:t>
      </w:r>
      <w:r>
        <w:rPr>
          <w:sz w:val="28"/>
          <w:szCs w:val="28"/>
        </w:rPr>
        <w:t xml:space="preserve"> сельского</w:t>
      </w:r>
      <w:r>
        <w:rPr>
          <w:bCs/>
          <w:sz w:val="28"/>
          <w:szCs w:val="28"/>
        </w:rPr>
        <w:t xml:space="preserve"> </w:t>
      </w:r>
      <w:r w:rsidR="00316104">
        <w:rPr>
          <w:bCs/>
          <w:sz w:val="28"/>
          <w:szCs w:val="28"/>
        </w:rPr>
        <w:t>Туапсинского</w:t>
      </w:r>
      <w:r>
        <w:rPr>
          <w:bCs/>
          <w:sz w:val="28"/>
          <w:szCs w:val="28"/>
        </w:rPr>
        <w:t xml:space="preserve"> </w:t>
      </w:r>
      <w:r>
        <w:rPr>
          <w:sz w:val="28"/>
          <w:szCs w:val="28"/>
        </w:rPr>
        <w:t>района</w:t>
      </w:r>
      <w:r>
        <w:rPr>
          <w:bCs/>
          <w:sz w:val="28"/>
          <w:szCs w:val="28"/>
        </w:rPr>
        <w:t xml:space="preserve"> для подписания и обнародования.</w:t>
      </w:r>
      <w:bookmarkEnd w:id="12"/>
    </w:p>
    <w:p w14:paraId="4D5B611F" w14:textId="77777777" w:rsidR="003541C3" w:rsidRDefault="003541C3" w:rsidP="003541C3">
      <w:pPr>
        <w:widowControl w:val="0"/>
        <w:autoSpaceDE w:val="0"/>
        <w:autoSpaceDN w:val="0"/>
        <w:ind w:firstLine="709"/>
        <w:jc w:val="both"/>
        <w:rPr>
          <w:b/>
          <w:sz w:val="28"/>
          <w:szCs w:val="28"/>
        </w:rPr>
      </w:pPr>
    </w:p>
    <w:p w14:paraId="45A9C4F1" w14:textId="5EC62E2F"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Раздел 7. Исполнение бюджета </w:t>
      </w:r>
      <w:r w:rsidR="00316104">
        <w:rPr>
          <w:rFonts w:ascii="Times New Roman" w:hAnsi="Times New Roman" w:cs="Times New Roman"/>
          <w:b/>
          <w:sz w:val="28"/>
          <w:szCs w:val="28"/>
        </w:rPr>
        <w:t>Небугского</w:t>
      </w:r>
      <w:r>
        <w:rPr>
          <w:rFonts w:ascii="Times New Roman" w:hAnsi="Times New Roman" w:cs="Times New Roman"/>
          <w:b/>
          <w:sz w:val="28"/>
          <w:szCs w:val="28"/>
        </w:rPr>
        <w:t xml:space="preserve"> сельского</w:t>
      </w:r>
    </w:p>
    <w:p w14:paraId="1CF533DC" w14:textId="7483D25C" w:rsidR="003541C3" w:rsidRDefault="003541C3" w:rsidP="003541C3">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поселения </w:t>
      </w:r>
      <w:r w:rsidR="00316104">
        <w:rPr>
          <w:rFonts w:ascii="Times New Roman" w:hAnsi="Times New Roman" w:cs="Times New Roman"/>
          <w:b/>
          <w:bCs/>
          <w:sz w:val="28"/>
          <w:szCs w:val="28"/>
        </w:rPr>
        <w:t>Туапсинского</w:t>
      </w:r>
      <w:r>
        <w:rPr>
          <w:rFonts w:ascii="Times New Roman" w:hAnsi="Times New Roman" w:cs="Times New Roman"/>
          <w:b/>
          <w:bCs/>
          <w:sz w:val="28"/>
          <w:szCs w:val="28"/>
        </w:rPr>
        <w:t xml:space="preserve"> района</w:t>
      </w:r>
    </w:p>
    <w:p w14:paraId="140D300A" w14:textId="77777777" w:rsidR="003541C3" w:rsidRPr="00213800" w:rsidRDefault="003541C3" w:rsidP="003541C3">
      <w:pPr>
        <w:pStyle w:val="4"/>
        <w:jc w:val="center"/>
        <w:rPr>
          <w:rFonts w:ascii="Times New Roman" w:hAnsi="Times New Roman" w:cs="Times New Roman"/>
          <w:i w:val="0"/>
          <w:color w:val="auto"/>
          <w:sz w:val="28"/>
          <w:szCs w:val="28"/>
        </w:rPr>
      </w:pPr>
      <w:r w:rsidRPr="00213800">
        <w:rPr>
          <w:rFonts w:ascii="Times New Roman" w:hAnsi="Times New Roman" w:cs="Times New Roman"/>
          <w:i w:val="0"/>
          <w:color w:val="auto"/>
          <w:sz w:val="28"/>
          <w:szCs w:val="28"/>
        </w:rPr>
        <w:t>Статья 27. Основы исполнения бюджета</w:t>
      </w:r>
    </w:p>
    <w:p w14:paraId="58F89B77" w14:textId="77777777" w:rsidR="003541C3" w:rsidRDefault="003541C3" w:rsidP="003541C3">
      <w:pPr>
        <w:ind w:firstLine="709"/>
        <w:rPr>
          <w:sz w:val="28"/>
          <w:szCs w:val="28"/>
        </w:rPr>
      </w:pPr>
    </w:p>
    <w:p w14:paraId="54710809" w14:textId="6731AA76" w:rsidR="003541C3" w:rsidRDefault="003541C3" w:rsidP="003541C3">
      <w:pPr>
        <w:shd w:val="clear" w:color="auto" w:fill="FFFFFF"/>
        <w:ind w:firstLine="720"/>
        <w:jc w:val="both"/>
        <w:rPr>
          <w:color w:val="000000"/>
          <w:spacing w:val="-1"/>
          <w:sz w:val="28"/>
          <w:szCs w:val="28"/>
        </w:rPr>
      </w:pPr>
      <w:r>
        <w:rPr>
          <w:color w:val="000000"/>
          <w:spacing w:val="1"/>
          <w:sz w:val="28"/>
          <w:szCs w:val="28"/>
        </w:rPr>
        <w:t xml:space="preserve">1. Исполнение местного бюджета обеспечивается администрацией </w:t>
      </w:r>
      <w:r w:rsidR="00316104">
        <w:rPr>
          <w:sz w:val="28"/>
          <w:szCs w:val="28"/>
        </w:rPr>
        <w:t>Небугского</w:t>
      </w:r>
      <w:r>
        <w:rPr>
          <w:sz w:val="28"/>
          <w:szCs w:val="28"/>
        </w:rPr>
        <w:t xml:space="preserve"> сельского</w:t>
      </w:r>
      <w:r>
        <w:rPr>
          <w:color w:val="000000"/>
          <w:spacing w:val="-3"/>
          <w:sz w:val="28"/>
          <w:szCs w:val="28"/>
        </w:rPr>
        <w:t xml:space="preserve"> поселения</w:t>
      </w:r>
      <w:r>
        <w:rPr>
          <w:sz w:val="28"/>
          <w:szCs w:val="28"/>
        </w:rPr>
        <w:t xml:space="preserve"> </w:t>
      </w:r>
      <w:r w:rsidR="00316104">
        <w:rPr>
          <w:color w:val="000000"/>
          <w:spacing w:val="-1"/>
          <w:sz w:val="28"/>
          <w:szCs w:val="28"/>
        </w:rPr>
        <w:t>Туапсинского</w:t>
      </w:r>
      <w:r>
        <w:rPr>
          <w:color w:val="000000"/>
          <w:spacing w:val="-1"/>
          <w:sz w:val="28"/>
          <w:szCs w:val="28"/>
        </w:rPr>
        <w:t xml:space="preserve"> района.</w:t>
      </w:r>
    </w:p>
    <w:p w14:paraId="0F4E1904" w14:textId="07A75702" w:rsidR="003541C3" w:rsidRDefault="003541C3" w:rsidP="003541C3">
      <w:pPr>
        <w:shd w:val="clear" w:color="auto" w:fill="FFFFFF"/>
        <w:ind w:firstLine="709"/>
        <w:jc w:val="both"/>
        <w:rPr>
          <w:color w:val="000000"/>
          <w:spacing w:val="-1"/>
          <w:sz w:val="28"/>
          <w:szCs w:val="28"/>
        </w:rPr>
      </w:pPr>
      <w:r>
        <w:rPr>
          <w:color w:val="000000"/>
          <w:sz w:val="28"/>
          <w:szCs w:val="28"/>
        </w:rPr>
        <w:t xml:space="preserve">Организация исполнения бюджета возлагается на финансовый орган администрации </w:t>
      </w:r>
      <w:r w:rsidR="00316104">
        <w:rPr>
          <w:sz w:val="28"/>
          <w:szCs w:val="28"/>
        </w:rPr>
        <w:t>Небугского</w:t>
      </w:r>
      <w:r>
        <w:rPr>
          <w:sz w:val="28"/>
          <w:szCs w:val="28"/>
        </w:rPr>
        <w:t xml:space="preserve"> сельского</w:t>
      </w:r>
      <w:r>
        <w:rPr>
          <w:color w:val="000000"/>
          <w:sz w:val="28"/>
          <w:szCs w:val="28"/>
        </w:rPr>
        <w:t xml:space="preserve"> поселения </w:t>
      </w:r>
      <w:r w:rsidR="00316104">
        <w:rPr>
          <w:color w:val="000000"/>
          <w:spacing w:val="-1"/>
          <w:sz w:val="28"/>
          <w:szCs w:val="28"/>
        </w:rPr>
        <w:t>Туапсинского</w:t>
      </w:r>
      <w:r>
        <w:rPr>
          <w:color w:val="000000"/>
          <w:sz w:val="28"/>
          <w:szCs w:val="28"/>
        </w:rPr>
        <w:t xml:space="preserve"> района. </w:t>
      </w:r>
      <w:r>
        <w:rPr>
          <w:color w:val="000000"/>
          <w:spacing w:val="1"/>
          <w:sz w:val="28"/>
          <w:szCs w:val="28"/>
        </w:rPr>
        <w:t xml:space="preserve">Исполнение бюджета организуется на основе сводной бюджетной росписи местного </w:t>
      </w:r>
      <w:r>
        <w:rPr>
          <w:color w:val="000000"/>
          <w:spacing w:val="-1"/>
          <w:sz w:val="28"/>
          <w:szCs w:val="28"/>
        </w:rPr>
        <w:t>бюджета.</w:t>
      </w:r>
    </w:p>
    <w:p w14:paraId="42225677" w14:textId="77777777" w:rsidR="003541C3" w:rsidRDefault="003541C3" w:rsidP="003541C3">
      <w:pPr>
        <w:shd w:val="clear" w:color="auto" w:fill="FFFFFF"/>
        <w:ind w:firstLine="720"/>
        <w:jc w:val="both"/>
        <w:rPr>
          <w:color w:val="000000"/>
          <w:spacing w:val="3"/>
          <w:sz w:val="28"/>
          <w:szCs w:val="28"/>
        </w:rPr>
      </w:pPr>
      <w:r>
        <w:rPr>
          <w:color w:val="000000"/>
          <w:spacing w:val="3"/>
          <w:sz w:val="28"/>
          <w:szCs w:val="28"/>
        </w:rPr>
        <w:t>2. Бюджет исполняется на основе единства кассы и подведомственности расходов.</w:t>
      </w:r>
    </w:p>
    <w:p w14:paraId="3A5BECEC" w14:textId="77777777" w:rsidR="003541C3" w:rsidRDefault="003541C3" w:rsidP="003541C3">
      <w:pPr>
        <w:shd w:val="clear" w:color="auto" w:fill="FFFFFF"/>
        <w:ind w:firstLine="720"/>
        <w:jc w:val="both"/>
        <w:rPr>
          <w:rFonts w:eastAsia="Calibri"/>
          <w:sz w:val="28"/>
          <w:szCs w:val="28"/>
        </w:rPr>
      </w:pPr>
      <w:r>
        <w:rPr>
          <w:color w:val="000000"/>
          <w:spacing w:val="3"/>
          <w:sz w:val="28"/>
          <w:szCs w:val="28"/>
        </w:rPr>
        <w:lastRenderedPageBreak/>
        <w:t xml:space="preserve">Казначейское обслуживание исполнения бюджета осуществляется территориальным органом Федерального казначейства. </w:t>
      </w:r>
      <w:r>
        <w:rPr>
          <w:rFonts w:eastAsia="Calibri"/>
          <w:sz w:val="28"/>
          <w:szCs w:val="28"/>
        </w:rPr>
        <w:t xml:space="preserve">Для казначейского обслуживания исполнения местного бюджета в территориальном органе Федерального казначейства с учетом положений </w:t>
      </w:r>
      <w:hyperlink r:id="rId17" w:anchor="sub_3802" w:history="1">
        <w:r>
          <w:rPr>
            <w:rStyle w:val="af"/>
            <w:rFonts w:eastAsia="Calibri"/>
            <w:sz w:val="28"/>
            <w:szCs w:val="28"/>
          </w:rPr>
          <w:t>статьи 38.2</w:t>
        </w:r>
      </w:hyperlink>
      <w:r>
        <w:rPr>
          <w:rFonts w:eastAsia="Calibri"/>
          <w:sz w:val="28"/>
          <w:szCs w:val="28"/>
        </w:rPr>
        <w:t xml:space="preserve"> Бюджетного кодекса Российской Федерации открываются единые счета бюджетов, через которые осуществляются все операции по исполнению местного бюджета.</w:t>
      </w:r>
    </w:p>
    <w:p w14:paraId="739CDD77" w14:textId="77777777" w:rsidR="003541C3" w:rsidRDefault="003541C3" w:rsidP="003541C3">
      <w:pPr>
        <w:autoSpaceDE w:val="0"/>
        <w:autoSpaceDN w:val="0"/>
        <w:adjustRightInd w:val="0"/>
        <w:ind w:firstLine="709"/>
        <w:jc w:val="both"/>
        <w:rPr>
          <w:sz w:val="28"/>
          <w:szCs w:val="28"/>
        </w:rPr>
      </w:pPr>
      <w:r>
        <w:rPr>
          <w:sz w:val="28"/>
          <w:szCs w:val="28"/>
        </w:rPr>
        <w:t>3. Кассовое обслуживание исполнения местного бюджета осуществляется в соответствии с действующим законодательством.</w:t>
      </w:r>
    </w:p>
    <w:p w14:paraId="63E92639" w14:textId="55321721" w:rsidR="003541C3" w:rsidRDefault="003541C3" w:rsidP="003541C3">
      <w:pPr>
        <w:autoSpaceDE w:val="0"/>
        <w:autoSpaceDN w:val="0"/>
        <w:adjustRightInd w:val="0"/>
        <w:ind w:firstLine="709"/>
        <w:jc w:val="both"/>
        <w:rPr>
          <w:sz w:val="28"/>
          <w:szCs w:val="28"/>
        </w:rPr>
      </w:pPr>
      <w:r>
        <w:rPr>
          <w:sz w:val="28"/>
          <w:szCs w:val="28"/>
        </w:rPr>
        <w:t xml:space="preserve">4. Порядок составления и ведения сводной бюджетной росписи устанавливается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026C4CA0" w14:textId="77777777" w:rsidR="003541C3" w:rsidRDefault="003541C3" w:rsidP="003541C3">
      <w:pPr>
        <w:autoSpaceDE w:val="0"/>
        <w:autoSpaceDN w:val="0"/>
        <w:adjustRightInd w:val="0"/>
        <w:ind w:firstLine="709"/>
        <w:jc w:val="both"/>
        <w:rPr>
          <w:sz w:val="28"/>
          <w:szCs w:val="28"/>
        </w:rPr>
      </w:pPr>
      <w:r>
        <w:rPr>
          <w:sz w:val="28"/>
          <w:szCs w:val="28"/>
        </w:rPr>
        <w:t>5.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0FC44987" w14:textId="1D2B63A8" w:rsidR="003541C3" w:rsidRDefault="003541C3" w:rsidP="003541C3">
      <w:pPr>
        <w:autoSpaceDE w:val="0"/>
        <w:autoSpaceDN w:val="0"/>
        <w:adjustRightInd w:val="0"/>
        <w:ind w:firstLine="709"/>
        <w:jc w:val="both"/>
        <w:rPr>
          <w:sz w:val="28"/>
          <w:szCs w:val="28"/>
        </w:rPr>
      </w:pPr>
      <w:r>
        <w:rPr>
          <w:sz w:val="28"/>
          <w:szCs w:val="28"/>
        </w:rPr>
        <w:t xml:space="preserve">Администрация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сведений, необходимых для составления и ведения кассового плана.</w:t>
      </w:r>
    </w:p>
    <w:p w14:paraId="78458ABF" w14:textId="77777777" w:rsidR="003541C3" w:rsidRDefault="003541C3" w:rsidP="003541C3">
      <w:pPr>
        <w:autoSpaceDE w:val="0"/>
        <w:autoSpaceDN w:val="0"/>
        <w:adjustRightInd w:val="0"/>
        <w:ind w:firstLine="709"/>
        <w:jc w:val="both"/>
        <w:rPr>
          <w:sz w:val="28"/>
          <w:szCs w:val="28"/>
        </w:rPr>
      </w:pPr>
      <w:r>
        <w:rPr>
          <w:sz w:val="28"/>
          <w:szCs w:val="28"/>
        </w:rPr>
        <w:t>Составление и ведение кассового плана осуществляется финансовым отделом.</w:t>
      </w:r>
    </w:p>
    <w:p w14:paraId="1EE8B5E7" w14:textId="77777777" w:rsidR="003541C3" w:rsidRDefault="003541C3" w:rsidP="003541C3">
      <w:pPr>
        <w:autoSpaceDE w:val="0"/>
        <w:autoSpaceDN w:val="0"/>
        <w:adjustRightInd w:val="0"/>
        <w:ind w:firstLine="709"/>
        <w:jc w:val="both"/>
        <w:rPr>
          <w:sz w:val="28"/>
          <w:szCs w:val="28"/>
        </w:rPr>
      </w:pPr>
      <w:r>
        <w:rPr>
          <w:sz w:val="28"/>
          <w:szCs w:val="28"/>
        </w:rPr>
        <w:t>6. Утвержденные показатели сводной бюджетной росписи должны соответствовать решению о местном бюджете.</w:t>
      </w:r>
    </w:p>
    <w:p w14:paraId="609723C7" w14:textId="640DDF1A" w:rsidR="003541C3" w:rsidRDefault="003541C3" w:rsidP="003541C3">
      <w:pPr>
        <w:autoSpaceDE w:val="0"/>
        <w:autoSpaceDN w:val="0"/>
        <w:adjustRightInd w:val="0"/>
        <w:ind w:firstLine="709"/>
        <w:jc w:val="both"/>
        <w:rPr>
          <w:sz w:val="28"/>
          <w:szCs w:val="28"/>
        </w:rPr>
      </w:pPr>
      <w:r>
        <w:rPr>
          <w:sz w:val="28"/>
          <w:szCs w:val="28"/>
        </w:rPr>
        <w:t xml:space="preserve">В случае принятия решения о внесении изменений в решение о местном бюджете глава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утверждает соответствующие изменения в сводную бюджетную роспись.</w:t>
      </w:r>
    </w:p>
    <w:p w14:paraId="2144605D" w14:textId="1DFC4EEE" w:rsidR="003541C3" w:rsidRDefault="003541C3" w:rsidP="003541C3">
      <w:pPr>
        <w:autoSpaceDE w:val="0"/>
        <w:autoSpaceDN w:val="0"/>
        <w:adjustRightInd w:val="0"/>
        <w:ind w:firstLine="709"/>
        <w:jc w:val="both"/>
        <w:rPr>
          <w:sz w:val="28"/>
          <w:szCs w:val="28"/>
        </w:rPr>
      </w:pPr>
      <w:r>
        <w:rPr>
          <w:sz w:val="28"/>
          <w:szCs w:val="28"/>
        </w:rPr>
        <w:t xml:space="preserve">7. В ходе исполнения местного бюджета показатели сводной бюджетной росписи могут быть изменены в соответствии с решением главы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без внесения изменений в решение о местном бюджете в случаях, предусмотренных пунктом 3 статьи 217 Бюджетного кодекса Российской Федерации.</w:t>
      </w:r>
    </w:p>
    <w:p w14:paraId="573185CF" w14:textId="64C2C425" w:rsidR="003541C3" w:rsidRDefault="003541C3" w:rsidP="003541C3">
      <w:pPr>
        <w:autoSpaceDE w:val="0"/>
        <w:autoSpaceDN w:val="0"/>
        <w:adjustRightInd w:val="0"/>
        <w:ind w:firstLine="709"/>
        <w:jc w:val="both"/>
        <w:rPr>
          <w:sz w:val="28"/>
          <w:szCs w:val="28"/>
        </w:rPr>
      </w:pPr>
      <w:r>
        <w:rPr>
          <w:color w:val="000000"/>
          <w:sz w:val="28"/>
          <w:szCs w:val="28"/>
        </w:rPr>
        <w:t>8. В соответствии с</w:t>
      </w:r>
      <w:r>
        <w:rPr>
          <w:sz w:val="28"/>
          <w:szCs w:val="28"/>
        </w:rPr>
        <w:t xml:space="preserve"> </w:t>
      </w:r>
      <w:r>
        <w:rPr>
          <w:sz w:val="28"/>
          <w:szCs w:val="28"/>
          <w:lang w:eastAsia="en-US"/>
        </w:rPr>
        <w:t>пунктом 8 статьи 217</w:t>
      </w:r>
      <w:r>
        <w:rPr>
          <w:color w:val="000000"/>
          <w:sz w:val="28"/>
          <w:szCs w:val="28"/>
        </w:rPr>
        <w:t xml:space="preserve"> Бюджетного кодекса Российской Федерации, устанавливаются следующие дополнительные основания для внесения изменений в сводную бюджетную роспись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color w:val="000000"/>
          <w:sz w:val="28"/>
          <w:szCs w:val="28"/>
        </w:rPr>
        <w:t xml:space="preserve"> без внесения изменений в решение о бюджете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w:t>
      </w:r>
      <w:r>
        <w:rPr>
          <w:sz w:val="28"/>
          <w:szCs w:val="28"/>
        </w:rPr>
        <w:t>района</w:t>
      </w:r>
      <w:r>
        <w:rPr>
          <w:color w:val="000000"/>
          <w:sz w:val="28"/>
          <w:szCs w:val="28"/>
        </w:rPr>
        <w:t>:</w:t>
      </w:r>
      <w:r>
        <w:rPr>
          <w:sz w:val="28"/>
          <w:szCs w:val="28"/>
        </w:rPr>
        <w:t xml:space="preserve"> </w:t>
      </w:r>
    </w:p>
    <w:p w14:paraId="21E72E9E" w14:textId="4BE9CB0A" w:rsidR="003541C3" w:rsidRDefault="003541C3" w:rsidP="003541C3">
      <w:pPr>
        <w:autoSpaceDE w:val="0"/>
        <w:autoSpaceDN w:val="0"/>
        <w:adjustRightInd w:val="0"/>
        <w:ind w:firstLine="709"/>
        <w:jc w:val="both"/>
        <w:rPr>
          <w:sz w:val="28"/>
          <w:szCs w:val="28"/>
        </w:rPr>
      </w:pPr>
      <w:proofErr w:type="gramStart"/>
      <w:r>
        <w:rPr>
          <w:sz w:val="28"/>
          <w:szCs w:val="28"/>
        </w:rPr>
        <w:t xml:space="preserve">1) перераспределение бюджетных ассигнований между главными распорядителями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предоставление грантов в форме </w:t>
      </w:r>
      <w:r>
        <w:rPr>
          <w:sz w:val="28"/>
          <w:szCs w:val="28"/>
        </w:rPr>
        <w:lastRenderedPageBreak/>
        <w:t>субсидий, в том числе предоставляемых на конкурсной основе, в соответствии с пунктом 7 статьи 78, пунктом 4 статьи</w:t>
      </w:r>
      <w:proofErr w:type="gramEnd"/>
      <w:r>
        <w:rPr>
          <w:sz w:val="28"/>
          <w:szCs w:val="28"/>
        </w:rPr>
        <w:t xml:space="preserve"> 78.1 Бюджетного кодекса Российской Федерации;</w:t>
      </w:r>
    </w:p>
    <w:p w14:paraId="3CF423C3" w14:textId="3A87BC44" w:rsidR="003541C3" w:rsidRDefault="003541C3" w:rsidP="003541C3">
      <w:pPr>
        <w:autoSpaceDE w:val="0"/>
        <w:autoSpaceDN w:val="0"/>
        <w:adjustRightInd w:val="0"/>
        <w:ind w:firstLine="709"/>
        <w:jc w:val="both"/>
        <w:rPr>
          <w:sz w:val="28"/>
          <w:szCs w:val="28"/>
        </w:rPr>
      </w:pPr>
      <w:proofErr w:type="gramStart"/>
      <w:r>
        <w:rPr>
          <w:sz w:val="28"/>
          <w:szCs w:val="28"/>
        </w:rPr>
        <w:t>2) внесение изменений в муниципальные программы (подпрограммы, основные мероприятия, мероприятия) в части изменения мероприятий (основных мероприятий), подпрограмм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за счет перераспределения бюджетных ассигнований в рамках муниципальной программы и (или) изменения объектов капитального строительства</w:t>
      </w:r>
      <w:proofErr w:type="gramEnd"/>
      <w:r>
        <w:rPr>
          <w:sz w:val="28"/>
          <w:szCs w:val="28"/>
        </w:rPr>
        <w:t xml:space="preserve">, </w:t>
      </w:r>
      <w:proofErr w:type="gramStart"/>
      <w:r>
        <w:rPr>
          <w:sz w:val="28"/>
          <w:szCs w:val="28"/>
        </w:rPr>
        <w:t xml:space="preserve">объектов недвижимого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установленном порядке в связи с указанным изменением и (или) перераспределением бюджетных ассигнований;</w:t>
      </w:r>
      <w:proofErr w:type="gramEnd"/>
    </w:p>
    <w:p w14:paraId="7D0CCACD" w14:textId="4CCAFF20" w:rsidR="003541C3" w:rsidRDefault="003541C3" w:rsidP="003541C3">
      <w:pPr>
        <w:autoSpaceDE w:val="0"/>
        <w:autoSpaceDN w:val="0"/>
        <w:adjustRightInd w:val="0"/>
        <w:ind w:firstLine="709"/>
        <w:jc w:val="both"/>
        <w:rPr>
          <w:sz w:val="28"/>
          <w:szCs w:val="28"/>
        </w:rPr>
      </w:pPr>
      <w:r>
        <w:rPr>
          <w:sz w:val="28"/>
          <w:szCs w:val="28"/>
        </w:rPr>
        <w:t xml:space="preserve">3) перераспределение бюджетных ассигнований между подгруппами </w:t>
      </w:r>
      <w:proofErr w:type="gramStart"/>
      <w:r>
        <w:rPr>
          <w:sz w:val="28"/>
          <w:szCs w:val="28"/>
        </w:rPr>
        <w:t>вида расходов классификации расходов бюджетов</w:t>
      </w:r>
      <w:proofErr w:type="gramEnd"/>
      <w:r>
        <w:rPr>
          <w:sz w:val="28"/>
          <w:szCs w:val="28"/>
        </w:rPr>
        <w:t xml:space="preserve"> в пределах, предусмотренных главному распорядителю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соответствующей группе вида расходов классификации расходов бюджетов;</w:t>
      </w:r>
    </w:p>
    <w:p w14:paraId="6ECD07F1" w14:textId="3943119B" w:rsidR="003541C3" w:rsidRDefault="003541C3" w:rsidP="003541C3">
      <w:pPr>
        <w:autoSpaceDE w:val="0"/>
        <w:autoSpaceDN w:val="0"/>
        <w:adjustRightInd w:val="0"/>
        <w:ind w:firstLine="709"/>
        <w:jc w:val="both"/>
        <w:rPr>
          <w:sz w:val="28"/>
          <w:szCs w:val="28"/>
        </w:rPr>
      </w:pPr>
      <w:proofErr w:type="gramStart"/>
      <w:r>
        <w:rPr>
          <w:sz w:val="28"/>
          <w:szCs w:val="28"/>
        </w:rPr>
        <w:t xml:space="preserve">4) распределение и (или) перераспределение межбюджетных трансфертов (за исключением межбюджетных трансфертов, распределение которых утверждается решением о бюджете </w:t>
      </w:r>
      <w:r w:rsidR="00316104">
        <w:rPr>
          <w:sz w:val="28"/>
          <w:szCs w:val="28"/>
        </w:rPr>
        <w:t>Небугского</w:t>
      </w:r>
      <w:r>
        <w:rPr>
          <w:sz w:val="28"/>
          <w:szCs w:val="28"/>
        </w:rPr>
        <w:t xml:space="preserve"> сельского поселения </w:t>
      </w:r>
      <w:r w:rsidR="00316104">
        <w:rPr>
          <w:sz w:val="28"/>
          <w:szCs w:val="28"/>
        </w:rPr>
        <w:t>Туапсинск</w:t>
      </w:r>
      <w:r>
        <w:rPr>
          <w:sz w:val="28"/>
          <w:szCs w:val="28"/>
        </w:rPr>
        <w:t>ий района),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поселениями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roofErr w:type="gramEnd"/>
    </w:p>
    <w:p w14:paraId="4AB690ED" w14:textId="067E5931" w:rsidR="003541C3" w:rsidRDefault="003541C3" w:rsidP="003541C3">
      <w:pPr>
        <w:autoSpaceDE w:val="0"/>
        <w:autoSpaceDN w:val="0"/>
        <w:adjustRightInd w:val="0"/>
        <w:ind w:firstLine="709"/>
        <w:jc w:val="both"/>
        <w:rPr>
          <w:sz w:val="28"/>
          <w:szCs w:val="28"/>
        </w:rPr>
      </w:pPr>
      <w:proofErr w:type="gramStart"/>
      <w:r>
        <w:rPr>
          <w:sz w:val="28"/>
          <w:szCs w:val="28"/>
        </w:rPr>
        <w:t xml:space="preserve">5) перераспределение бюджетных ассигнований между главными распорядителями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устанавливающим соответствующее расходное обязательство;</w:t>
      </w:r>
      <w:proofErr w:type="gramEnd"/>
    </w:p>
    <w:p w14:paraId="58E2AEFC" w14:textId="77777777" w:rsidR="003541C3" w:rsidRDefault="003541C3" w:rsidP="003541C3">
      <w:pPr>
        <w:autoSpaceDE w:val="0"/>
        <w:autoSpaceDN w:val="0"/>
        <w:adjustRightInd w:val="0"/>
        <w:ind w:firstLine="709"/>
        <w:jc w:val="both"/>
        <w:rPr>
          <w:sz w:val="28"/>
          <w:szCs w:val="28"/>
        </w:rPr>
      </w:pPr>
      <w:r>
        <w:rPr>
          <w:sz w:val="28"/>
          <w:szCs w:val="28"/>
        </w:rPr>
        <w:t xml:space="preserve">6) изменение и (или) уточнение бюджетной классификации Министерством финансов Российской Федерации, Министерством финансов Краснодарского края, изменение и (или) уточнение бюджетной классификации </w:t>
      </w:r>
      <w:r>
        <w:rPr>
          <w:sz w:val="28"/>
          <w:szCs w:val="28"/>
        </w:rPr>
        <w:lastRenderedPageBreak/>
        <w:t>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14:paraId="0B5FE00D" w14:textId="34619A20" w:rsidR="003541C3" w:rsidRDefault="003541C3" w:rsidP="003541C3">
      <w:pPr>
        <w:autoSpaceDE w:val="0"/>
        <w:autoSpaceDN w:val="0"/>
        <w:adjustRightInd w:val="0"/>
        <w:ind w:firstLine="709"/>
        <w:jc w:val="both"/>
        <w:rPr>
          <w:sz w:val="28"/>
          <w:szCs w:val="28"/>
        </w:rPr>
      </w:pPr>
      <w:proofErr w:type="gramStart"/>
      <w:r>
        <w:rPr>
          <w:sz w:val="28"/>
          <w:szCs w:val="28"/>
        </w:rPr>
        <w:t xml:space="preserve">7) 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которые направлены на достижение соответствующих результатов реализации федеральных и региональных проектов;</w:t>
      </w:r>
      <w:proofErr w:type="gramEnd"/>
      <w:r>
        <w:rPr>
          <w:sz w:val="28"/>
          <w:szCs w:val="28"/>
        </w:rPr>
        <w:t xml:space="preserve"> для отражения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источником финансового обеспечения которых являются средства другого бюджета бюджетной системы Российской Федерации, и (или)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направляемых на выполнение условий </w:t>
      </w:r>
      <w:proofErr w:type="spellStart"/>
      <w:r>
        <w:rPr>
          <w:sz w:val="28"/>
          <w:szCs w:val="28"/>
        </w:rPr>
        <w:t>софинансирования</w:t>
      </w:r>
      <w:proofErr w:type="spellEnd"/>
      <w:r>
        <w:rPr>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14:paraId="782318C7" w14:textId="36E5B2E7" w:rsidR="003541C3" w:rsidRDefault="003541C3" w:rsidP="003541C3">
      <w:pPr>
        <w:autoSpaceDE w:val="0"/>
        <w:autoSpaceDN w:val="0"/>
        <w:adjustRightInd w:val="0"/>
        <w:ind w:firstLine="709"/>
        <w:jc w:val="both"/>
        <w:rPr>
          <w:sz w:val="28"/>
          <w:szCs w:val="28"/>
        </w:rPr>
      </w:pPr>
      <w:proofErr w:type="gramStart"/>
      <w:r>
        <w:rPr>
          <w:sz w:val="28"/>
          <w:szCs w:val="28"/>
        </w:rPr>
        <w:t xml:space="preserve">8)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решением о бюджете главному распорядителю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реализацию мероприятия (основного мероприятия) соответствующей муниципальной программы (подпрограммы) по финансовому обеспечению деятельности органов местного самоуправления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муниципальных казенных учреждений</w:t>
      </w:r>
      <w:proofErr w:type="gramEnd"/>
      <w:r>
        <w:rPr>
          <w:sz w:val="28"/>
          <w:szCs w:val="28"/>
        </w:rPr>
        <w:t xml:space="preserve">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w:t>
      </w:r>
    </w:p>
    <w:p w14:paraId="757A8420" w14:textId="58B86541" w:rsidR="003541C3" w:rsidRDefault="003541C3" w:rsidP="003541C3">
      <w:pPr>
        <w:autoSpaceDE w:val="0"/>
        <w:autoSpaceDN w:val="0"/>
        <w:adjustRightInd w:val="0"/>
        <w:ind w:firstLine="709"/>
        <w:jc w:val="both"/>
        <w:rPr>
          <w:sz w:val="28"/>
          <w:szCs w:val="28"/>
        </w:rPr>
      </w:pPr>
      <w:proofErr w:type="gramStart"/>
      <w:r>
        <w:rPr>
          <w:sz w:val="28"/>
          <w:szCs w:val="28"/>
        </w:rPr>
        <w:t xml:space="preserve">9)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по расходам, не включенных в муниципальные программы направлений деятельности органов местного самоуправления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предусмотренных решением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главному распорядителю средств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финансовое</w:t>
      </w:r>
      <w:proofErr w:type="gramEnd"/>
      <w:r>
        <w:rPr>
          <w:sz w:val="28"/>
          <w:szCs w:val="28"/>
        </w:rPr>
        <w:t xml:space="preserve"> обеспечение деятельности органов местного самоуправления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муниципальных казенных учреждений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пределах объема бюджетных ассигнований по данным расходам;</w:t>
      </w:r>
    </w:p>
    <w:p w14:paraId="782BA6F3" w14:textId="1A43B758" w:rsidR="003541C3" w:rsidRDefault="003541C3" w:rsidP="003541C3">
      <w:pPr>
        <w:autoSpaceDE w:val="0"/>
        <w:autoSpaceDN w:val="0"/>
        <w:adjustRightInd w:val="0"/>
        <w:ind w:firstLine="709"/>
        <w:jc w:val="both"/>
        <w:rPr>
          <w:sz w:val="28"/>
          <w:szCs w:val="28"/>
        </w:rPr>
      </w:pPr>
      <w:proofErr w:type="gramStart"/>
      <w:r>
        <w:rPr>
          <w:sz w:val="28"/>
          <w:szCs w:val="28"/>
        </w:rPr>
        <w:t xml:space="preserve">10) перераспределение бюджетных ассигнований между разделами, подразделами, целевыми статьями, группами или подгруппами видов расходов </w:t>
      </w:r>
      <w:r>
        <w:rPr>
          <w:sz w:val="28"/>
          <w:szCs w:val="28"/>
        </w:rPr>
        <w:lastRenderedPageBreak/>
        <w:t xml:space="preserve">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о бюджете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реализацию муниципальной программы в целях обеспечения реализации федеральных и региональных проектов, выполнения условий </w:t>
      </w:r>
      <w:proofErr w:type="spellStart"/>
      <w:r>
        <w:rPr>
          <w:sz w:val="28"/>
          <w:szCs w:val="28"/>
        </w:rPr>
        <w:t>софинансирования</w:t>
      </w:r>
      <w:proofErr w:type="spellEnd"/>
      <w:r>
        <w:rPr>
          <w:sz w:val="28"/>
          <w:szCs w:val="28"/>
        </w:rPr>
        <w:t xml:space="preserve"> расходных обязательств </w:t>
      </w:r>
      <w:proofErr w:type="spellStart"/>
      <w:r w:rsidR="00316104">
        <w:rPr>
          <w:sz w:val="28"/>
          <w:szCs w:val="28"/>
        </w:rPr>
        <w:t>Небугского</w:t>
      </w:r>
      <w:proofErr w:type="spellEnd"/>
      <w:r>
        <w:rPr>
          <w:sz w:val="28"/>
          <w:szCs w:val="28"/>
        </w:rPr>
        <w:t xml:space="preserve"> сельского </w:t>
      </w:r>
      <w:r w:rsidR="00316104">
        <w:rPr>
          <w:sz w:val="28"/>
          <w:szCs w:val="28"/>
        </w:rPr>
        <w:t>Туапсинского</w:t>
      </w:r>
      <w:r>
        <w:rPr>
          <w:sz w:val="28"/>
          <w:szCs w:val="28"/>
        </w:rPr>
        <w:t xml:space="preserve"> района, источником</w:t>
      </w:r>
      <w:proofErr w:type="gramEnd"/>
      <w:r>
        <w:rPr>
          <w:sz w:val="28"/>
          <w:szCs w:val="28"/>
        </w:rPr>
        <w:t xml:space="preserve"> финансового </w:t>
      </w:r>
      <w:proofErr w:type="gramStart"/>
      <w:r>
        <w:rPr>
          <w:sz w:val="28"/>
          <w:szCs w:val="28"/>
        </w:rPr>
        <w:t>обеспечения</w:t>
      </w:r>
      <w:proofErr w:type="gramEnd"/>
      <w:r>
        <w:rPr>
          <w:sz w:val="28"/>
          <w:szCs w:val="28"/>
        </w:rPr>
        <w:t xml:space="preserve"> которых частично являются средства краевого и/или федерального бюджета;</w:t>
      </w:r>
    </w:p>
    <w:p w14:paraId="3DB0A4B3" w14:textId="73ECD105" w:rsidR="003541C3" w:rsidRDefault="003541C3" w:rsidP="003541C3">
      <w:pPr>
        <w:autoSpaceDE w:val="0"/>
        <w:autoSpaceDN w:val="0"/>
        <w:adjustRightInd w:val="0"/>
        <w:ind w:firstLine="709"/>
        <w:jc w:val="both"/>
        <w:rPr>
          <w:sz w:val="28"/>
          <w:szCs w:val="28"/>
        </w:rPr>
      </w:pPr>
      <w:r>
        <w:rPr>
          <w:sz w:val="28"/>
          <w:szCs w:val="28"/>
        </w:rPr>
        <w:t xml:space="preserve">11) перераспределение бюджетных ассигнований, предусмотренных на финансовое обеспечение реализации федерального и регионального проектов, между текущим финансовым годом в пределах общего объема расходов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соответствующий финансовый год;</w:t>
      </w:r>
    </w:p>
    <w:p w14:paraId="3CAB3A93" w14:textId="41EF1FFA" w:rsidR="003541C3" w:rsidRDefault="003541C3" w:rsidP="003541C3">
      <w:pPr>
        <w:autoSpaceDE w:val="0"/>
        <w:autoSpaceDN w:val="0"/>
        <w:adjustRightInd w:val="0"/>
        <w:ind w:firstLine="709"/>
        <w:jc w:val="both"/>
        <w:rPr>
          <w:sz w:val="28"/>
          <w:szCs w:val="28"/>
        </w:rPr>
      </w:pPr>
      <w:r>
        <w:rPr>
          <w:sz w:val="28"/>
          <w:szCs w:val="28"/>
        </w:rPr>
        <w:t xml:space="preserve">13) увеличение бюджетных ассигнований резервного фонда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соответствии с абзацем четвертым пункта 4.1 статьи 139 Бюджетного кодекса Российской Федерации.</w:t>
      </w:r>
    </w:p>
    <w:p w14:paraId="0FF2E130" w14:textId="77777777" w:rsidR="003541C3" w:rsidRDefault="003541C3" w:rsidP="003541C3">
      <w:pPr>
        <w:autoSpaceDE w:val="0"/>
        <w:autoSpaceDN w:val="0"/>
        <w:adjustRightInd w:val="0"/>
        <w:ind w:firstLine="709"/>
        <w:jc w:val="both"/>
        <w:rPr>
          <w:sz w:val="28"/>
          <w:szCs w:val="28"/>
        </w:rPr>
      </w:pPr>
      <w:r>
        <w:rPr>
          <w:sz w:val="28"/>
          <w:szCs w:val="28"/>
        </w:rPr>
        <w:t>9.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14:paraId="73B5A25C" w14:textId="77777777" w:rsidR="003541C3" w:rsidRDefault="003541C3" w:rsidP="003541C3">
      <w:pPr>
        <w:autoSpaceDE w:val="0"/>
        <w:autoSpaceDN w:val="0"/>
        <w:adjustRightInd w:val="0"/>
        <w:ind w:firstLine="709"/>
        <w:jc w:val="both"/>
        <w:rPr>
          <w:sz w:val="28"/>
          <w:szCs w:val="28"/>
        </w:rPr>
      </w:pPr>
      <w:r>
        <w:rPr>
          <w:sz w:val="28"/>
          <w:szCs w:val="28"/>
        </w:rPr>
        <w:t>10.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и Бюджетным кодексом Российской Федерации.</w:t>
      </w:r>
    </w:p>
    <w:p w14:paraId="3D36EAF2" w14:textId="77777777" w:rsidR="003541C3" w:rsidRPr="00213800" w:rsidRDefault="003541C3" w:rsidP="003541C3">
      <w:pPr>
        <w:pStyle w:val="2"/>
        <w:jc w:val="center"/>
        <w:rPr>
          <w:rFonts w:ascii="Times New Roman" w:hAnsi="Times New Roman"/>
          <w:i w:val="0"/>
        </w:rPr>
      </w:pPr>
      <w:bookmarkStart w:id="13" w:name="_Toc105937815"/>
      <w:r w:rsidRPr="00213800">
        <w:rPr>
          <w:rFonts w:ascii="Times New Roman" w:hAnsi="Times New Roman"/>
          <w:i w:val="0"/>
        </w:rPr>
        <w:t>Статья 28. Исполнение бюджета по доходам</w:t>
      </w:r>
      <w:bookmarkEnd w:id="13"/>
    </w:p>
    <w:p w14:paraId="7EE01662" w14:textId="77777777" w:rsidR="003541C3" w:rsidRDefault="003541C3" w:rsidP="003541C3">
      <w:pPr>
        <w:rPr>
          <w:sz w:val="28"/>
          <w:szCs w:val="28"/>
        </w:rPr>
      </w:pPr>
    </w:p>
    <w:p w14:paraId="75C7B0F3" w14:textId="77777777" w:rsidR="003541C3" w:rsidRDefault="003541C3" w:rsidP="003541C3">
      <w:pPr>
        <w:autoSpaceDE w:val="0"/>
        <w:autoSpaceDN w:val="0"/>
        <w:adjustRightInd w:val="0"/>
        <w:ind w:firstLine="709"/>
        <w:jc w:val="both"/>
        <w:rPr>
          <w:bCs/>
          <w:sz w:val="28"/>
          <w:szCs w:val="28"/>
        </w:rPr>
      </w:pPr>
      <w:r>
        <w:rPr>
          <w:bCs/>
          <w:sz w:val="28"/>
          <w:szCs w:val="28"/>
        </w:rPr>
        <w:t xml:space="preserve">Исполнение </w:t>
      </w:r>
      <w:r>
        <w:rPr>
          <w:sz w:val="28"/>
          <w:szCs w:val="28"/>
        </w:rPr>
        <w:t xml:space="preserve">местного бюджета </w:t>
      </w:r>
      <w:r>
        <w:rPr>
          <w:bCs/>
          <w:sz w:val="28"/>
          <w:szCs w:val="28"/>
        </w:rPr>
        <w:t>по доходам предусматривает:</w:t>
      </w:r>
    </w:p>
    <w:p w14:paraId="08DC4428" w14:textId="77777777" w:rsidR="003541C3" w:rsidRDefault="003541C3" w:rsidP="003541C3">
      <w:pPr>
        <w:autoSpaceDE w:val="0"/>
        <w:autoSpaceDN w:val="0"/>
        <w:adjustRightInd w:val="0"/>
        <w:ind w:firstLine="709"/>
        <w:jc w:val="both"/>
        <w:rPr>
          <w:bCs/>
          <w:sz w:val="28"/>
          <w:szCs w:val="28"/>
        </w:rPr>
      </w:pPr>
      <w:proofErr w:type="gramStart"/>
      <w:r>
        <w:rPr>
          <w:bCs/>
          <w:sz w:val="28"/>
          <w:szCs w:val="28"/>
        </w:rPr>
        <w:t xml:space="preserve">зачисление на единый счет </w:t>
      </w:r>
      <w:r>
        <w:rPr>
          <w:sz w:val="28"/>
          <w:szCs w:val="28"/>
        </w:rPr>
        <w:t>местного бюджета</w:t>
      </w:r>
      <w:r>
        <w:rPr>
          <w:bCs/>
          <w:sz w:val="28"/>
          <w:szCs w:val="28"/>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Краснодарского края «О краевом бюджете» и иными законами Краснодарского края,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Pr>
          <w:bCs/>
          <w:sz w:val="28"/>
          <w:szCs w:val="28"/>
        </w:rPr>
        <w:t xml:space="preserve"> в </w:t>
      </w:r>
      <w:r>
        <w:rPr>
          <w:sz w:val="28"/>
          <w:szCs w:val="28"/>
        </w:rPr>
        <w:t>местный бюджет</w:t>
      </w:r>
      <w:r>
        <w:rPr>
          <w:bCs/>
          <w:sz w:val="28"/>
          <w:szCs w:val="28"/>
        </w:rPr>
        <w:t>;</w:t>
      </w:r>
    </w:p>
    <w:p w14:paraId="052F58F9" w14:textId="77777777" w:rsidR="003541C3" w:rsidRDefault="003541C3" w:rsidP="003541C3">
      <w:pPr>
        <w:autoSpaceDE w:val="0"/>
        <w:autoSpaceDN w:val="0"/>
        <w:adjustRightInd w:val="0"/>
        <w:ind w:firstLine="709"/>
        <w:jc w:val="both"/>
        <w:rPr>
          <w:bCs/>
          <w:sz w:val="28"/>
          <w:szCs w:val="28"/>
        </w:rPr>
      </w:pPr>
      <w:r>
        <w:rPr>
          <w:bCs/>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47502E8" w14:textId="77777777" w:rsidR="003541C3" w:rsidRDefault="003541C3" w:rsidP="003541C3">
      <w:pPr>
        <w:autoSpaceDE w:val="0"/>
        <w:autoSpaceDN w:val="0"/>
        <w:adjustRightInd w:val="0"/>
        <w:ind w:firstLine="709"/>
        <w:jc w:val="both"/>
        <w:rPr>
          <w:bCs/>
          <w:sz w:val="28"/>
          <w:szCs w:val="28"/>
        </w:rPr>
      </w:pPr>
      <w:r>
        <w:rPr>
          <w:bCs/>
          <w:sz w:val="28"/>
          <w:szCs w:val="28"/>
        </w:rPr>
        <w:lastRenderedPageBreak/>
        <w:t>зачет излишне уплаченных или излишне взысканных сумм в соответствии с законодательством Российской Федерации о налогах и сборах;</w:t>
      </w:r>
    </w:p>
    <w:p w14:paraId="17FD2579" w14:textId="77777777" w:rsidR="003541C3" w:rsidRDefault="003541C3" w:rsidP="003541C3">
      <w:pPr>
        <w:autoSpaceDE w:val="0"/>
        <w:autoSpaceDN w:val="0"/>
        <w:adjustRightInd w:val="0"/>
        <w:ind w:firstLine="709"/>
        <w:jc w:val="both"/>
        <w:rPr>
          <w:bCs/>
          <w:sz w:val="28"/>
          <w:szCs w:val="28"/>
        </w:rPr>
      </w:pPr>
      <w:r>
        <w:rPr>
          <w:bCs/>
          <w:sz w:val="28"/>
          <w:szCs w:val="28"/>
        </w:rPr>
        <w:t xml:space="preserve">уточнение администратором доходов </w:t>
      </w:r>
      <w:r>
        <w:rPr>
          <w:sz w:val="28"/>
          <w:szCs w:val="28"/>
        </w:rPr>
        <w:t xml:space="preserve">местного бюджета </w:t>
      </w:r>
      <w:r>
        <w:rPr>
          <w:bCs/>
          <w:sz w:val="28"/>
          <w:szCs w:val="28"/>
        </w:rPr>
        <w:t>платежей в бюджеты бюджетной системы Российской Федерации;</w:t>
      </w:r>
    </w:p>
    <w:p w14:paraId="6593465B" w14:textId="77777777" w:rsidR="003541C3" w:rsidRDefault="003541C3" w:rsidP="003541C3">
      <w:pPr>
        <w:autoSpaceDE w:val="0"/>
        <w:autoSpaceDN w:val="0"/>
        <w:adjustRightInd w:val="0"/>
        <w:ind w:firstLine="709"/>
        <w:jc w:val="both"/>
        <w:rPr>
          <w:bCs/>
          <w:sz w:val="28"/>
          <w:szCs w:val="28"/>
        </w:rPr>
      </w:pPr>
      <w:proofErr w:type="gramStart"/>
      <w:r>
        <w:rPr>
          <w:bCs/>
          <w:sz w:val="28"/>
          <w:szCs w:val="28"/>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Pr>
          <w:sz w:val="28"/>
          <w:szCs w:val="28"/>
        </w:rPr>
        <w:t>местного бюджета</w:t>
      </w:r>
      <w:r>
        <w:rPr>
          <w:bCs/>
          <w:sz w:val="28"/>
          <w:szCs w:val="28"/>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Pr>
          <w:bCs/>
          <w:sz w:val="28"/>
          <w:szCs w:val="28"/>
        </w:rPr>
        <w:t xml:space="preserve"> </w:t>
      </w:r>
      <w:proofErr w:type="gramStart"/>
      <w:r>
        <w:rPr>
          <w:bCs/>
          <w:sz w:val="28"/>
          <w:szCs w:val="28"/>
        </w:rPr>
        <w:t>порядке</w:t>
      </w:r>
      <w:proofErr w:type="gramEnd"/>
      <w:r>
        <w:rPr>
          <w:bCs/>
          <w:sz w:val="28"/>
          <w:szCs w:val="28"/>
        </w:rPr>
        <w:t>, установленном Министерством финансов Российской Федерации.</w:t>
      </w:r>
    </w:p>
    <w:p w14:paraId="5DFF0220" w14:textId="77777777" w:rsidR="003541C3" w:rsidRDefault="003541C3" w:rsidP="003541C3">
      <w:pPr>
        <w:autoSpaceDE w:val="0"/>
        <w:autoSpaceDN w:val="0"/>
        <w:adjustRightInd w:val="0"/>
        <w:ind w:firstLine="709"/>
        <w:jc w:val="both"/>
        <w:rPr>
          <w:sz w:val="28"/>
          <w:szCs w:val="28"/>
        </w:rPr>
      </w:pPr>
    </w:p>
    <w:p w14:paraId="1B016323" w14:textId="77777777" w:rsidR="003541C3" w:rsidRDefault="003541C3" w:rsidP="003541C3">
      <w:pPr>
        <w:autoSpaceDE w:val="0"/>
        <w:autoSpaceDN w:val="0"/>
        <w:adjustRightInd w:val="0"/>
        <w:jc w:val="center"/>
        <w:rPr>
          <w:b/>
          <w:sz w:val="28"/>
          <w:szCs w:val="28"/>
        </w:rPr>
      </w:pPr>
      <w:r>
        <w:rPr>
          <w:b/>
          <w:sz w:val="28"/>
          <w:szCs w:val="28"/>
        </w:rPr>
        <w:t>Статья 29. Исполнение бюджета по расходам</w:t>
      </w:r>
    </w:p>
    <w:p w14:paraId="1F450391" w14:textId="77777777" w:rsidR="003541C3" w:rsidRDefault="003541C3" w:rsidP="003541C3">
      <w:pPr>
        <w:autoSpaceDE w:val="0"/>
        <w:autoSpaceDN w:val="0"/>
        <w:adjustRightInd w:val="0"/>
        <w:jc w:val="center"/>
        <w:rPr>
          <w:b/>
          <w:sz w:val="28"/>
          <w:szCs w:val="28"/>
        </w:rPr>
      </w:pPr>
    </w:p>
    <w:p w14:paraId="35A6A0F3" w14:textId="645FA705" w:rsidR="003541C3" w:rsidRDefault="003541C3" w:rsidP="003541C3">
      <w:pPr>
        <w:autoSpaceDE w:val="0"/>
        <w:autoSpaceDN w:val="0"/>
        <w:adjustRightInd w:val="0"/>
        <w:ind w:firstLine="708"/>
        <w:jc w:val="both"/>
        <w:rPr>
          <w:sz w:val="28"/>
          <w:szCs w:val="28"/>
        </w:rPr>
      </w:pPr>
      <w:r>
        <w:rPr>
          <w:sz w:val="28"/>
          <w:szCs w:val="28"/>
        </w:rPr>
        <w:t xml:space="preserve">1. Исполнение местного бюджета по расходам осуществляется в порядке, установленном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 соблюдением требований Бюджетного кодекса Российской Федерации.</w:t>
      </w:r>
    </w:p>
    <w:p w14:paraId="54796ADC" w14:textId="77777777" w:rsidR="003541C3" w:rsidRDefault="003541C3" w:rsidP="003541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Исполнение бюджета по расходам предусматривает:</w:t>
      </w:r>
    </w:p>
    <w:p w14:paraId="510558EE" w14:textId="77777777" w:rsidR="003541C3" w:rsidRDefault="003541C3" w:rsidP="003541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принятие и </w:t>
      </w:r>
      <w:hyperlink r:id="rId18" w:history="1">
        <w:r>
          <w:rPr>
            <w:rStyle w:val="af"/>
            <w:rFonts w:ascii="Times New Roman" w:hAnsi="Times New Roman" w:cs="Times New Roman"/>
            <w:sz w:val="28"/>
            <w:szCs w:val="28"/>
          </w:rPr>
          <w:t>учет</w:t>
        </w:r>
      </w:hyperlink>
      <w:r>
        <w:rPr>
          <w:rFonts w:ascii="Times New Roman" w:hAnsi="Times New Roman" w:cs="Times New Roman"/>
          <w:sz w:val="28"/>
          <w:szCs w:val="28"/>
        </w:rPr>
        <w:t xml:space="preserve"> бюджетных и денежных обязательств;</w:t>
      </w:r>
    </w:p>
    <w:p w14:paraId="55318896"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денежных обязательств;</w:t>
      </w:r>
    </w:p>
    <w:p w14:paraId="6851D26F"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санкционирование оплаты денежных обязательств;</w:t>
      </w:r>
    </w:p>
    <w:p w14:paraId="2602D467" w14:textId="77777777"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исполнения денежных обязательств.</w:t>
      </w:r>
    </w:p>
    <w:p w14:paraId="559B325B" w14:textId="77777777" w:rsidR="003541C3" w:rsidRDefault="003541C3" w:rsidP="003541C3">
      <w:pPr>
        <w:autoSpaceDE w:val="0"/>
        <w:autoSpaceDN w:val="0"/>
        <w:adjustRightInd w:val="0"/>
        <w:ind w:firstLine="709"/>
        <w:jc w:val="both"/>
        <w:rPr>
          <w:sz w:val="28"/>
          <w:szCs w:val="28"/>
        </w:rPr>
      </w:pPr>
      <w:r>
        <w:rPr>
          <w:sz w:val="28"/>
          <w:szCs w:val="28"/>
        </w:rPr>
        <w:t xml:space="preserve">2. Получатель бюджетных средств принимает бюджетные обязательства в </w:t>
      </w:r>
      <w:proofErr w:type="gramStart"/>
      <w:r>
        <w:rPr>
          <w:sz w:val="28"/>
          <w:szCs w:val="28"/>
        </w:rPr>
        <w:t>пределах</w:t>
      </w:r>
      <w:proofErr w:type="gramEnd"/>
      <w:r>
        <w:rPr>
          <w:sz w:val="28"/>
          <w:szCs w:val="28"/>
        </w:rPr>
        <w:t xml:space="preserve"> доведенных до него в текущем финансовом году лимитов бюджетных обязательств.</w:t>
      </w:r>
    </w:p>
    <w:p w14:paraId="3DE7BD14" w14:textId="77777777" w:rsidR="003541C3" w:rsidRDefault="003541C3" w:rsidP="003541C3">
      <w:pPr>
        <w:autoSpaceDE w:val="0"/>
        <w:autoSpaceDN w:val="0"/>
        <w:adjustRightInd w:val="0"/>
        <w:ind w:firstLine="709"/>
        <w:jc w:val="both"/>
        <w:rPr>
          <w:sz w:val="28"/>
          <w:szCs w:val="28"/>
        </w:rPr>
      </w:pPr>
      <w:r>
        <w:rPr>
          <w:sz w:val="28"/>
          <w:szCs w:val="28"/>
        </w:rPr>
        <w:t>Получатель бюджетных сре</w:t>
      </w:r>
      <w:proofErr w:type="gramStart"/>
      <w:r>
        <w:rPr>
          <w:sz w:val="28"/>
          <w:szCs w:val="28"/>
        </w:rPr>
        <w:t>дств пр</w:t>
      </w:r>
      <w:proofErr w:type="gramEnd"/>
      <w:r>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7E4D70F1" w14:textId="77777777" w:rsidR="003541C3" w:rsidRDefault="003541C3" w:rsidP="003541C3">
      <w:pPr>
        <w:autoSpaceDE w:val="0"/>
        <w:autoSpaceDN w:val="0"/>
        <w:adjustRightInd w:val="0"/>
        <w:ind w:firstLine="709"/>
        <w:jc w:val="both"/>
        <w:rPr>
          <w:sz w:val="28"/>
          <w:szCs w:val="28"/>
        </w:rPr>
      </w:pPr>
      <w:r>
        <w:rPr>
          <w:sz w:val="28"/>
          <w:szCs w:val="28"/>
        </w:rPr>
        <w:t>3.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14:paraId="7BF2D518" w14:textId="7EC95DCE" w:rsidR="003541C3" w:rsidRDefault="003541C3" w:rsidP="003541C3">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в соответствии с положениями Бюджетного кодекса Российской Федерации.</w:t>
      </w:r>
      <w:proofErr w:type="gramEnd"/>
    </w:p>
    <w:p w14:paraId="2DE5EA30" w14:textId="77777777" w:rsidR="003541C3" w:rsidRDefault="003541C3" w:rsidP="003541C3">
      <w:pPr>
        <w:autoSpaceDE w:val="0"/>
        <w:autoSpaceDN w:val="0"/>
        <w:adjustRightInd w:val="0"/>
        <w:ind w:firstLine="709"/>
        <w:jc w:val="both"/>
        <w:rPr>
          <w:sz w:val="28"/>
          <w:szCs w:val="28"/>
        </w:rPr>
      </w:pPr>
      <w:r>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sz w:val="28"/>
          <w:szCs w:val="28"/>
        </w:rPr>
        <w:t>пределах</w:t>
      </w:r>
      <w:proofErr w:type="gramEnd"/>
      <w:r>
        <w:rPr>
          <w:sz w:val="28"/>
          <w:szCs w:val="28"/>
        </w:rPr>
        <w:t xml:space="preserve"> </w:t>
      </w:r>
      <w:r>
        <w:rPr>
          <w:sz w:val="28"/>
          <w:szCs w:val="28"/>
        </w:rPr>
        <w:lastRenderedPageBreak/>
        <w:t>доведенных до получателя бюджетных средств лимитов бюджетных обязательств.</w:t>
      </w:r>
    </w:p>
    <w:p w14:paraId="6855FFA3" w14:textId="77777777" w:rsidR="003541C3" w:rsidRDefault="003541C3" w:rsidP="003541C3">
      <w:pPr>
        <w:autoSpaceDE w:val="0"/>
        <w:autoSpaceDN w:val="0"/>
        <w:adjustRightInd w:val="0"/>
        <w:ind w:firstLine="709"/>
        <w:jc w:val="both"/>
        <w:rPr>
          <w:sz w:val="28"/>
          <w:szCs w:val="28"/>
        </w:rPr>
      </w:pPr>
      <w:r>
        <w:rPr>
          <w:sz w:val="28"/>
          <w:szCs w:val="28"/>
        </w:rPr>
        <w:t xml:space="preserve">Оплата денежных обязательств по публичным нормативным обязательствам может осуществляться в </w:t>
      </w:r>
      <w:proofErr w:type="gramStart"/>
      <w:r>
        <w:rPr>
          <w:sz w:val="28"/>
          <w:szCs w:val="28"/>
        </w:rPr>
        <w:t>пределах</w:t>
      </w:r>
      <w:proofErr w:type="gramEnd"/>
      <w:r>
        <w:rPr>
          <w:sz w:val="28"/>
          <w:szCs w:val="28"/>
        </w:rPr>
        <w:t xml:space="preserve"> доведенных до получателя бюджетных средств бюджетных ассигнований.</w:t>
      </w:r>
    </w:p>
    <w:p w14:paraId="463D0601" w14:textId="77777777" w:rsidR="003541C3" w:rsidRDefault="003541C3" w:rsidP="003541C3">
      <w:pPr>
        <w:autoSpaceDE w:val="0"/>
        <w:autoSpaceDN w:val="0"/>
        <w:adjustRightInd w:val="0"/>
        <w:ind w:firstLine="709"/>
        <w:jc w:val="both"/>
        <w:rPr>
          <w:sz w:val="28"/>
          <w:szCs w:val="28"/>
        </w:rPr>
      </w:pPr>
      <w:r>
        <w:rPr>
          <w:sz w:val="28"/>
          <w:szCs w:val="28"/>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sz w:val="28"/>
          <w:szCs w:val="28"/>
        </w:rPr>
        <w:t>неденежных</w:t>
      </w:r>
      <w:proofErr w:type="spellEnd"/>
      <w:r>
        <w:rPr>
          <w:sz w:val="28"/>
          <w:szCs w:val="28"/>
        </w:rPr>
        <w:t xml:space="preserve"> операций по исполнению денежных обязательств получателей бюджетных средств.</w:t>
      </w:r>
    </w:p>
    <w:p w14:paraId="2E1C1C85" w14:textId="1628F5F7" w:rsidR="003541C3" w:rsidRDefault="003541C3" w:rsidP="003541C3">
      <w:pPr>
        <w:autoSpaceDE w:val="0"/>
        <w:autoSpaceDN w:val="0"/>
        <w:adjustRightInd w:val="0"/>
        <w:ind w:firstLine="709"/>
        <w:jc w:val="both"/>
        <w:rPr>
          <w:sz w:val="28"/>
          <w:szCs w:val="28"/>
        </w:rPr>
      </w:pPr>
      <w:r>
        <w:rPr>
          <w:sz w:val="28"/>
          <w:szCs w:val="28"/>
        </w:rPr>
        <w:t xml:space="preserve">6. В случае и порядке, установленных администрацией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Pr>
          <w:sz w:val="28"/>
          <w:szCs w:val="28"/>
        </w:rPr>
        <w:t>дств пр</w:t>
      </w:r>
      <w:proofErr w:type="gramEnd"/>
      <w:r>
        <w:rPr>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14:paraId="077EF116" w14:textId="77777777" w:rsidR="003541C3" w:rsidRDefault="003541C3" w:rsidP="003541C3">
      <w:pPr>
        <w:autoSpaceDE w:val="0"/>
        <w:autoSpaceDN w:val="0"/>
        <w:adjustRightInd w:val="0"/>
        <w:ind w:firstLine="709"/>
        <w:jc w:val="both"/>
        <w:rPr>
          <w:sz w:val="28"/>
          <w:szCs w:val="28"/>
        </w:rPr>
      </w:pPr>
      <w:r>
        <w:rPr>
          <w:sz w:val="28"/>
          <w:szCs w:val="28"/>
        </w:rPr>
        <w:t>7.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2BF39982" w14:textId="77777777" w:rsidR="003541C3" w:rsidRDefault="003541C3" w:rsidP="003541C3">
      <w:pPr>
        <w:autoSpaceDE w:val="0"/>
        <w:autoSpaceDN w:val="0"/>
        <w:adjustRightInd w:val="0"/>
        <w:ind w:firstLine="540"/>
        <w:jc w:val="both"/>
        <w:rPr>
          <w:sz w:val="28"/>
          <w:szCs w:val="28"/>
        </w:rPr>
      </w:pPr>
    </w:p>
    <w:p w14:paraId="3B54D2C3" w14:textId="77777777" w:rsidR="003541C3" w:rsidRDefault="003541C3" w:rsidP="003541C3">
      <w:pPr>
        <w:autoSpaceDE w:val="0"/>
        <w:autoSpaceDN w:val="0"/>
        <w:adjustRightInd w:val="0"/>
        <w:jc w:val="center"/>
        <w:outlineLvl w:val="2"/>
        <w:rPr>
          <w:b/>
          <w:bCs/>
          <w:sz w:val="28"/>
          <w:szCs w:val="28"/>
        </w:rPr>
      </w:pPr>
      <w:r>
        <w:rPr>
          <w:b/>
          <w:bCs/>
          <w:sz w:val="28"/>
          <w:szCs w:val="28"/>
        </w:rPr>
        <w:t xml:space="preserve">Статья 30. Исполнение бюджета </w:t>
      </w:r>
    </w:p>
    <w:p w14:paraId="40266811" w14:textId="77777777" w:rsidR="003541C3" w:rsidRDefault="003541C3" w:rsidP="003541C3">
      <w:pPr>
        <w:autoSpaceDE w:val="0"/>
        <w:autoSpaceDN w:val="0"/>
        <w:adjustRightInd w:val="0"/>
        <w:jc w:val="center"/>
        <w:outlineLvl w:val="2"/>
        <w:rPr>
          <w:bCs/>
          <w:sz w:val="28"/>
          <w:szCs w:val="28"/>
        </w:rPr>
      </w:pPr>
      <w:r>
        <w:rPr>
          <w:b/>
          <w:bCs/>
          <w:sz w:val="28"/>
          <w:szCs w:val="28"/>
        </w:rPr>
        <w:t>по источникам финансирования дефицита бюджета</w:t>
      </w:r>
    </w:p>
    <w:p w14:paraId="1C733D3A" w14:textId="77777777" w:rsidR="003541C3" w:rsidRDefault="003541C3" w:rsidP="003541C3">
      <w:pPr>
        <w:autoSpaceDE w:val="0"/>
        <w:autoSpaceDN w:val="0"/>
        <w:adjustRightInd w:val="0"/>
        <w:jc w:val="center"/>
        <w:outlineLvl w:val="2"/>
        <w:rPr>
          <w:b/>
          <w:bCs/>
          <w:sz w:val="28"/>
          <w:szCs w:val="28"/>
        </w:rPr>
      </w:pPr>
    </w:p>
    <w:p w14:paraId="0C00A6E0" w14:textId="4DEF9D0D" w:rsidR="003541C3" w:rsidRDefault="003541C3" w:rsidP="00E84A15">
      <w:pPr>
        <w:autoSpaceDE w:val="0"/>
        <w:autoSpaceDN w:val="0"/>
        <w:adjustRightInd w:val="0"/>
        <w:ind w:firstLine="709"/>
        <w:jc w:val="both"/>
        <w:rPr>
          <w:bCs/>
          <w:sz w:val="28"/>
          <w:szCs w:val="28"/>
        </w:rPr>
      </w:pPr>
      <w:r>
        <w:rPr>
          <w:bCs/>
          <w:sz w:val="28"/>
          <w:szCs w:val="28"/>
        </w:rPr>
        <w:t xml:space="preserve">Исполнение </w:t>
      </w:r>
      <w:r>
        <w:rPr>
          <w:sz w:val="28"/>
          <w:szCs w:val="28"/>
        </w:rPr>
        <w:t xml:space="preserve">местного бюджета </w:t>
      </w:r>
      <w:r>
        <w:rPr>
          <w:bCs/>
          <w:sz w:val="28"/>
          <w:szCs w:val="28"/>
        </w:rPr>
        <w:t xml:space="preserve">по источникам финансирования дефицита </w:t>
      </w:r>
      <w:r>
        <w:rPr>
          <w:sz w:val="28"/>
          <w:szCs w:val="28"/>
        </w:rPr>
        <w:t xml:space="preserve">местного бюджета </w:t>
      </w:r>
      <w:r>
        <w:rPr>
          <w:bCs/>
          <w:sz w:val="28"/>
          <w:szCs w:val="28"/>
        </w:rPr>
        <w:t xml:space="preserve">осуществляется главными администраторами (администраторами) источников финансирования дефицита </w:t>
      </w:r>
      <w:r>
        <w:rPr>
          <w:sz w:val="28"/>
          <w:szCs w:val="28"/>
        </w:rPr>
        <w:t>местного бюджета</w:t>
      </w:r>
      <w:r>
        <w:rPr>
          <w:bCs/>
          <w:sz w:val="28"/>
          <w:szCs w:val="28"/>
        </w:rPr>
        <w:t xml:space="preserve"> в соответствии со сводной бюджетной росписью в порядке, установленном администрацией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w:t>
      </w:r>
    </w:p>
    <w:p w14:paraId="100E99D3" w14:textId="5DD59B79" w:rsidR="003541C3" w:rsidRDefault="003541C3" w:rsidP="00E84A15">
      <w:pPr>
        <w:autoSpaceDE w:val="0"/>
        <w:autoSpaceDN w:val="0"/>
        <w:adjustRightInd w:val="0"/>
        <w:ind w:firstLine="709"/>
        <w:jc w:val="both"/>
        <w:rPr>
          <w:bCs/>
          <w:sz w:val="28"/>
          <w:szCs w:val="28"/>
        </w:rPr>
      </w:pPr>
      <w:r>
        <w:rPr>
          <w:bCs/>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Pr>
          <w:sz w:val="28"/>
          <w:szCs w:val="28"/>
        </w:rPr>
        <w:t>местного бюджета</w:t>
      </w:r>
      <w:r>
        <w:rPr>
          <w:bCs/>
          <w:sz w:val="28"/>
          <w:szCs w:val="28"/>
        </w:rPr>
        <w:t xml:space="preserve">, осуществляется в порядке, установленном администрацией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w:t>
      </w:r>
    </w:p>
    <w:p w14:paraId="3631CA7A" w14:textId="77777777" w:rsidR="00E84A15" w:rsidRDefault="00E84A15" w:rsidP="00E84A15">
      <w:pPr>
        <w:autoSpaceDE w:val="0"/>
        <w:autoSpaceDN w:val="0"/>
        <w:adjustRightInd w:val="0"/>
        <w:ind w:firstLine="709"/>
        <w:jc w:val="both"/>
        <w:rPr>
          <w:b/>
          <w:bCs/>
          <w:sz w:val="28"/>
          <w:szCs w:val="28"/>
        </w:rPr>
      </w:pPr>
    </w:p>
    <w:p w14:paraId="15EB43DF" w14:textId="77777777" w:rsidR="003541C3" w:rsidRPr="00213800" w:rsidRDefault="003541C3" w:rsidP="00E84A15">
      <w:pPr>
        <w:pStyle w:val="4"/>
        <w:spacing w:before="0"/>
        <w:jc w:val="center"/>
        <w:rPr>
          <w:rFonts w:ascii="Times New Roman" w:hAnsi="Times New Roman" w:cs="Times New Roman"/>
          <w:i w:val="0"/>
          <w:color w:val="auto"/>
          <w:sz w:val="28"/>
          <w:szCs w:val="28"/>
        </w:rPr>
      </w:pPr>
      <w:r w:rsidRPr="00213800">
        <w:rPr>
          <w:rFonts w:ascii="Times New Roman" w:hAnsi="Times New Roman" w:cs="Times New Roman"/>
          <w:i w:val="0"/>
          <w:color w:val="auto"/>
          <w:sz w:val="28"/>
          <w:szCs w:val="28"/>
        </w:rPr>
        <w:t>Статья 31. Завершение текущего финансового года</w:t>
      </w:r>
    </w:p>
    <w:p w14:paraId="7D978CB6" w14:textId="77777777" w:rsidR="003541C3" w:rsidRDefault="003541C3" w:rsidP="00E84A15">
      <w:pPr>
        <w:rPr>
          <w:sz w:val="28"/>
          <w:szCs w:val="28"/>
        </w:rPr>
      </w:pPr>
    </w:p>
    <w:p w14:paraId="39FE25FE" w14:textId="77777777" w:rsidR="003541C3" w:rsidRDefault="003541C3" w:rsidP="00E84A15">
      <w:pPr>
        <w:autoSpaceDE w:val="0"/>
        <w:autoSpaceDN w:val="0"/>
        <w:adjustRightInd w:val="0"/>
        <w:ind w:firstLine="709"/>
        <w:jc w:val="both"/>
        <w:rPr>
          <w:bCs/>
          <w:sz w:val="28"/>
          <w:szCs w:val="28"/>
        </w:rPr>
      </w:pPr>
      <w:r>
        <w:rPr>
          <w:bCs/>
          <w:sz w:val="28"/>
          <w:szCs w:val="28"/>
        </w:rPr>
        <w:t xml:space="preserve">1. Операции по исполнению </w:t>
      </w:r>
      <w:r>
        <w:rPr>
          <w:sz w:val="28"/>
          <w:szCs w:val="28"/>
        </w:rPr>
        <w:t>местного бюджета</w:t>
      </w:r>
      <w:r>
        <w:rPr>
          <w:bCs/>
          <w:sz w:val="28"/>
          <w:szCs w:val="28"/>
        </w:rPr>
        <w:t xml:space="preserve"> завершаются 31 декабря.</w:t>
      </w:r>
    </w:p>
    <w:p w14:paraId="66044F1F" w14:textId="164CA955" w:rsidR="003541C3" w:rsidRDefault="003541C3" w:rsidP="00E84A15">
      <w:pPr>
        <w:autoSpaceDE w:val="0"/>
        <w:autoSpaceDN w:val="0"/>
        <w:adjustRightInd w:val="0"/>
        <w:ind w:firstLine="709"/>
        <w:jc w:val="both"/>
        <w:rPr>
          <w:bCs/>
          <w:sz w:val="28"/>
          <w:szCs w:val="28"/>
        </w:rPr>
      </w:pPr>
      <w:r>
        <w:rPr>
          <w:bCs/>
          <w:sz w:val="28"/>
          <w:szCs w:val="28"/>
        </w:rPr>
        <w:t xml:space="preserve"> Завершение операций по исполнению </w:t>
      </w:r>
      <w:r>
        <w:rPr>
          <w:sz w:val="28"/>
          <w:szCs w:val="28"/>
        </w:rPr>
        <w:t>местного бюджета</w:t>
      </w:r>
      <w:r>
        <w:rPr>
          <w:bCs/>
          <w:sz w:val="28"/>
          <w:szCs w:val="28"/>
        </w:rPr>
        <w:t xml:space="preserve"> в текущем финансовом году осуществляется в порядке, установленном администрацией </w:t>
      </w:r>
      <w:r w:rsidR="00316104">
        <w:rPr>
          <w:sz w:val="28"/>
          <w:szCs w:val="28"/>
        </w:rPr>
        <w:lastRenderedPageBreak/>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 в соответствии с требованиями настоящей статьи, Бюджетного кодекса Российской Федерации.</w:t>
      </w:r>
    </w:p>
    <w:p w14:paraId="4E5C4DE6" w14:textId="77777777" w:rsidR="003541C3" w:rsidRDefault="003541C3" w:rsidP="00E84A15">
      <w:pPr>
        <w:autoSpaceDE w:val="0"/>
        <w:autoSpaceDN w:val="0"/>
        <w:adjustRightInd w:val="0"/>
        <w:ind w:firstLine="709"/>
        <w:jc w:val="both"/>
        <w:rPr>
          <w:bCs/>
          <w:sz w:val="28"/>
          <w:szCs w:val="28"/>
        </w:rPr>
      </w:pPr>
      <w:r>
        <w:rPr>
          <w:bCs/>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6255123" w14:textId="77777777" w:rsidR="003541C3" w:rsidRDefault="003541C3" w:rsidP="00E84A15">
      <w:pPr>
        <w:autoSpaceDE w:val="0"/>
        <w:autoSpaceDN w:val="0"/>
        <w:adjustRightInd w:val="0"/>
        <w:ind w:firstLine="709"/>
        <w:jc w:val="both"/>
        <w:rPr>
          <w:bCs/>
          <w:sz w:val="28"/>
          <w:szCs w:val="28"/>
        </w:rPr>
      </w:pPr>
      <w:r>
        <w:rPr>
          <w:bCs/>
          <w:sz w:val="28"/>
          <w:szCs w:val="28"/>
        </w:rPr>
        <w:t xml:space="preserve">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w:t>
      </w:r>
      <w:r>
        <w:rPr>
          <w:sz w:val="28"/>
          <w:szCs w:val="28"/>
        </w:rPr>
        <w:t>местного бюджета</w:t>
      </w:r>
      <w:r>
        <w:rPr>
          <w:bCs/>
          <w:sz w:val="28"/>
          <w:szCs w:val="28"/>
        </w:rPr>
        <w:t>.</w:t>
      </w:r>
    </w:p>
    <w:p w14:paraId="20A68ABA" w14:textId="77777777" w:rsidR="003541C3" w:rsidRDefault="003541C3" w:rsidP="003541C3">
      <w:pPr>
        <w:widowControl w:val="0"/>
        <w:autoSpaceDE w:val="0"/>
        <w:autoSpaceDN w:val="0"/>
        <w:adjustRightInd w:val="0"/>
        <w:ind w:firstLine="709"/>
        <w:jc w:val="both"/>
        <w:rPr>
          <w:sz w:val="28"/>
          <w:szCs w:val="28"/>
        </w:rPr>
      </w:pPr>
      <w:r>
        <w:rPr>
          <w:bCs/>
          <w:sz w:val="28"/>
          <w:szCs w:val="28"/>
        </w:rPr>
        <w:t xml:space="preserve">3. </w:t>
      </w:r>
      <w:r>
        <w:rPr>
          <w:sz w:val="28"/>
          <w:szCs w:val="28"/>
        </w:rPr>
        <w:t>Неиспользованные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14:paraId="3024C156" w14:textId="77777777" w:rsidR="003541C3" w:rsidRDefault="003541C3" w:rsidP="003541C3">
      <w:pPr>
        <w:pStyle w:val="ConsNonformat"/>
        <w:widowControl/>
        <w:tabs>
          <w:tab w:val="left" w:pos="4485"/>
        </w:tabs>
        <w:ind w:right="0" w:firstLine="540"/>
        <w:jc w:val="both"/>
        <w:rPr>
          <w:rFonts w:ascii="Times New Roman" w:hAnsi="Times New Roman"/>
          <w:sz w:val="28"/>
          <w:szCs w:val="28"/>
        </w:rPr>
      </w:pPr>
      <w:r>
        <w:rPr>
          <w:rFonts w:ascii="Times New Roman" w:hAnsi="Times New Roman"/>
          <w:sz w:val="28"/>
          <w:szCs w:val="28"/>
        </w:rPr>
        <w:tab/>
      </w:r>
    </w:p>
    <w:p w14:paraId="0D19C9D3"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Статья 32. Составление, рассмотрение и утверждение</w:t>
      </w:r>
    </w:p>
    <w:p w14:paraId="3160655E"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бюджетной отчетности</w:t>
      </w:r>
    </w:p>
    <w:p w14:paraId="5A1D8616" w14:textId="77777777" w:rsidR="003541C3" w:rsidRDefault="003541C3" w:rsidP="003541C3">
      <w:pPr>
        <w:pStyle w:val="ConsNormal"/>
        <w:jc w:val="center"/>
        <w:rPr>
          <w:rFonts w:ascii="Times New Roman" w:hAnsi="Times New Roman"/>
          <w:b/>
          <w:sz w:val="28"/>
          <w:szCs w:val="28"/>
        </w:rPr>
      </w:pPr>
    </w:p>
    <w:p w14:paraId="39ADEA03" w14:textId="6DF8FE31"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Бюджетный учет и отчетность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осуществляются в соответствии с единой методологией бюджетного учета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14:paraId="5FF73DC5" w14:textId="214A835C" w:rsidR="003541C3" w:rsidRDefault="003541C3" w:rsidP="003541C3">
      <w:pPr>
        <w:autoSpaceDE w:val="0"/>
        <w:autoSpaceDN w:val="0"/>
        <w:adjustRightInd w:val="0"/>
        <w:ind w:firstLine="709"/>
        <w:jc w:val="both"/>
        <w:rPr>
          <w:sz w:val="28"/>
          <w:szCs w:val="28"/>
        </w:rPr>
      </w:pPr>
      <w:r>
        <w:rPr>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а также об операциях, изменяющих указанные активы и обязательства.</w:t>
      </w:r>
    </w:p>
    <w:p w14:paraId="2B098FC0" w14:textId="77777777" w:rsidR="003541C3" w:rsidRDefault="003541C3" w:rsidP="003541C3">
      <w:pPr>
        <w:autoSpaceDE w:val="0"/>
        <w:autoSpaceDN w:val="0"/>
        <w:adjustRightInd w:val="0"/>
        <w:ind w:firstLine="709"/>
        <w:jc w:val="both"/>
        <w:rPr>
          <w:sz w:val="28"/>
          <w:szCs w:val="28"/>
        </w:rPr>
      </w:pPr>
      <w:r>
        <w:rPr>
          <w:sz w:val="28"/>
          <w:szCs w:val="28"/>
        </w:rPr>
        <w:t>Бюджетный учет осуществляется в соответствии с планом счетов, включающим в себя бюджетную классификацию Российской Федерации.</w:t>
      </w:r>
    </w:p>
    <w:p w14:paraId="28DC82C8" w14:textId="77777777" w:rsidR="003541C3" w:rsidRDefault="003541C3" w:rsidP="003541C3">
      <w:pPr>
        <w:autoSpaceDE w:val="0"/>
        <w:autoSpaceDN w:val="0"/>
        <w:adjustRightInd w:val="0"/>
        <w:ind w:firstLine="709"/>
        <w:jc w:val="both"/>
        <w:rPr>
          <w:sz w:val="28"/>
          <w:szCs w:val="28"/>
        </w:rPr>
      </w:pPr>
      <w:r>
        <w:rPr>
          <w:sz w:val="28"/>
          <w:szCs w:val="28"/>
        </w:rPr>
        <w:t>Бюджетная отчетность включает:</w:t>
      </w:r>
    </w:p>
    <w:p w14:paraId="2E91F7D1" w14:textId="77777777" w:rsidR="003541C3" w:rsidRDefault="003541C3" w:rsidP="003541C3">
      <w:pPr>
        <w:autoSpaceDE w:val="0"/>
        <w:autoSpaceDN w:val="0"/>
        <w:adjustRightInd w:val="0"/>
        <w:ind w:firstLine="709"/>
        <w:jc w:val="both"/>
        <w:rPr>
          <w:sz w:val="28"/>
          <w:szCs w:val="28"/>
        </w:rPr>
      </w:pPr>
      <w:r>
        <w:rPr>
          <w:sz w:val="28"/>
          <w:szCs w:val="28"/>
        </w:rPr>
        <w:t>1) отчет об исполнении местного бюджета;</w:t>
      </w:r>
    </w:p>
    <w:p w14:paraId="30DCD981" w14:textId="77777777" w:rsidR="003541C3" w:rsidRDefault="003541C3" w:rsidP="003541C3">
      <w:pPr>
        <w:autoSpaceDE w:val="0"/>
        <w:autoSpaceDN w:val="0"/>
        <w:adjustRightInd w:val="0"/>
        <w:ind w:firstLine="709"/>
        <w:jc w:val="both"/>
        <w:rPr>
          <w:sz w:val="28"/>
          <w:szCs w:val="28"/>
        </w:rPr>
      </w:pPr>
      <w:r>
        <w:rPr>
          <w:sz w:val="28"/>
          <w:szCs w:val="28"/>
        </w:rPr>
        <w:t>2) баланс исполнения местного бюджета;</w:t>
      </w:r>
    </w:p>
    <w:p w14:paraId="2390F5C5" w14:textId="77777777" w:rsidR="003541C3" w:rsidRDefault="003541C3" w:rsidP="003541C3">
      <w:pPr>
        <w:autoSpaceDE w:val="0"/>
        <w:autoSpaceDN w:val="0"/>
        <w:adjustRightInd w:val="0"/>
        <w:ind w:firstLine="709"/>
        <w:jc w:val="both"/>
        <w:rPr>
          <w:sz w:val="28"/>
          <w:szCs w:val="28"/>
        </w:rPr>
      </w:pPr>
      <w:r>
        <w:rPr>
          <w:sz w:val="28"/>
          <w:szCs w:val="28"/>
        </w:rPr>
        <w:t>3) отчет о финансовых результатах деятельности;</w:t>
      </w:r>
    </w:p>
    <w:p w14:paraId="0B313A1F" w14:textId="77777777" w:rsidR="003541C3" w:rsidRDefault="003541C3" w:rsidP="003541C3">
      <w:pPr>
        <w:autoSpaceDE w:val="0"/>
        <w:autoSpaceDN w:val="0"/>
        <w:adjustRightInd w:val="0"/>
        <w:ind w:firstLine="709"/>
        <w:jc w:val="both"/>
        <w:rPr>
          <w:sz w:val="28"/>
          <w:szCs w:val="28"/>
        </w:rPr>
      </w:pPr>
      <w:r>
        <w:rPr>
          <w:sz w:val="28"/>
          <w:szCs w:val="28"/>
        </w:rPr>
        <w:t>4) отчет о движении денежных средств;</w:t>
      </w:r>
    </w:p>
    <w:p w14:paraId="7A8F6989" w14:textId="77777777" w:rsidR="003541C3" w:rsidRDefault="003541C3" w:rsidP="003541C3">
      <w:pPr>
        <w:autoSpaceDE w:val="0"/>
        <w:autoSpaceDN w:val="0"/>
        <w:adjustRightInd w:val="0"/>
        <w:ind w:firstLine="709"/>
        <w:jc w:val="both"/>
        <w:rPr>
          <w:sz w:val="28"/>
          <w:szCs w:val="28"/>
        </w:rPr>
      </w:pPr>
      <w:r>
        <w:rPr>
          <w:sz w:val="28"/>
          <w:szCs w:val="28"/>
        </w:rPr>
        <w:t>5) пояснительную записку;</w:t>
      </w:r>
    </w:p>
    <w:p w14:paraId="6AD0A866" w14:textId="77777777" w:rsidR="003541C3" w:rsidRDefault="003541C3" w:rsidP="003541C3">
      <w:pPr>
        <w:autoSpaceDE w:val="0"/>
        <w:autoSpaceDN w:val="0"/>
        <w:adjustRightInd w:val="0"/>
        <w:ind w:firstLine="709"/>
        <w:jc w:val="both"/>
        <w:rPr>
          <w:sz w:val="28"/>
          <w:szCs w:val="28"/>
        </w:rPr>
      </w:pPr>
      <w:r>
        <w:rPr>
          <w:sz w:val="28"/>
          <w:szCs w:val="28"/>
        </w:rPr>
        <w:t>7) иную отчетность, предусмотренную бюджетным законодательством Российской Федерации.</w:t>
      </w:r>
    </w:p>
    <w:p w14:paraId="61D9462A" w14:textId="77777777" w:rsidR="003541C3" w:rsidRDefault="003541C3" w:rsidP="003541C3">
      <w:pPr>
        <w:autoSpaceDE w:val="0"/>
        <w:autoSpaceDN w:val="0"/>
        <w:adjustRightInd w:val="0"/>
        <w:ind w:firstLine="709"/>
        <w:jc w:val="both"/>
        <w:rPr>
          <w:sz w:val="28"/>
          <w:szCs w:val="28"/>
        </w:rPr>
      </w:pPr>
      <w:r>
        <w:rPr>
          <w:sz w:val="28"/>
          <w:szCs w:val="28"/>
        </w:rPr>
        <w:t>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14:paraId="6765B5DD" w14:textId="460C491D" w:rsidR="003541C3" w:rsidRDefault="003541C3" w:rsidP="003541C3">
      <w:pPr>
        <w:autoSpaceDE w:val="0"/>
        <w:autoSpaceDN w:val="0"/>
        <w:adjustRightInd w:val="0"/>
        <w:ind w:firstLine="709"/>
        <w:jc w:val="both"/>
        <w:rPr>
          <w:sz w:val="28"/>
          <w:szCs w:val="28"/>
        </w:rPr>
      </w:pPr>
      <w:r>
        <w:rPr>
          <w:sz w:val="28"/>
          <w:szCs w:val="28"/>
        </w:rPr>
        <w:t xml:space="preserve">Баланс исполнения местного бюджета содержит данные о нефинансовых и финансовых активах, обязательствах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на первый и последний день отчетного периода по счетам плана счетов бюджетного учета.</w:t>
      </w:r>
    </w:p>
    <w:p w14:paraId="43FEBBBF" w14:textId="77777777" w:rsidR="003541C3" w:rsidRDefault="003541C3" w:rsidP="003541C3">
      <w:pPr>
        <w:autoSpaceDE w:val="0"/>
        <w:autoSpaceDN w:val="0"/>
        <w:adjustRightInd w:val="0"/>
        <w:ind w:firstLine="709"/>
        <w:jc w:val="both"/>
        <w:rPr>
          <w:sz w:val="28"/>
          <w:szCs w:val="28"/>
        </w:rPr>
      </w:pPr>
      <w:r>
        <w:rPr>
          <w:sz w:val="28"/>
          <w:szCs w:val="28"/>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1E756DC6" w14:textId="77777777" w:rsidR="003541C3" w:rsidRDefault="003541C3" w:rsidP="003541C3">
      <w:pPr>
        <w:autoSpaceDE w:val="0"/>
        <w:autoSpaceDN w:val="0"/>
        <w:adjustRightInd w:val="0"/>
        <w:ind w:firstLine="709"/>
        <w:jc w:val="both"/>
        <w:rPr>
          <w:sz w:val="28"/>
          <w:szCs w:val="28"/>
        </w:rPr>
      </w:pPr>
      <w:r>
        <w:rPr>
          <w:sz w:val="28"/>
          <w:szCs w:val="28"/>
        </w:rPr>
        <w:t>Отчет о движении денежных средств отражает операции по счетам местного бюджета по кодам классификации операций сектора государственного управления.</w:t>
      </w:r>
    </w:p>
    <w:p w14:paraId="1A01012D" w14:textId="77777777" w:rsidR="003541C3" w:rsidRDefault="003541C3" w:rsidP="003541C3">
      <w:pPr>
        <w:autoSpaceDE w:val="0"/>
        <w:autoSpaceDN w:val="0"/>
        <w:adjustRightInd w:val="0"/>
        <w:ind w:firstLine="709"/>
        <w:jc w:val="both"/>
        <w:rPr>
          <w:sz w:val="28"/>
          <w:szCs w:val="28"/>
        </w:rPr>
      </w:pPr>
      <w:r>
        <w:rPr>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3396D053" w14:textId="77777777" w:rsidR="003541C3" w:rsidRDefault="003541C3" w:rsidP="003541C3">
      <w:pPr>
        <w:autoSpaceDE w:val="0"/>
        <w:autoSpaceDN w:val="0"/>
        <w:adjustRightInd w:val="0"/>
        <w:ind w:firstLine="709"/>
        <w:jc w:val="both"/>
        <w:rPr>
          <w:sz w:val="28"/>
          <w:szCs w:val="28"/>
        </w:rPr>
      </w:pPr>
      <w:r>
        <w:rPr>
          <w:sz w:val="28"/>
          <w:szCs w:val="28"/>
        </w:rPr>
        <w:t xml:space="preserve">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 </w:t>
      </w:r>
    </w:p>
    <w:p w14:paraId="3BC2C3BD" w14:textId="77777777" w:rsidR="003541C3" w:rsidRDefault="003541C3" w:rsidP="003541C3">
      <w:pPr>
        <w:autoSpaceDE w:val="0"/>
        <w:autoSpaceDN w:val="0"/>
        <w:adjustRightInd w:val="0"/>
        <w:ind w:firstLine="709"/>
        <w:jc w:val="both"/>
        <w:rPr>
          <w:sz w:val="28"/>
          <w:szCs w:val="28"/>
        </w:rPr>
      </w:pPr>
      <w:r>
        <w:rPr>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14:paraId="39DBFD5B" w14:textId="06C68A40" w:rsidR="003541C3" w:rsidRDefault="003541C3" w:rsidP="003541C3">
      <w:pPr>
        <w:autoSpaceDE w:val="0"/>
        <w:autoSpaceDN w:val="0"/>
        <w:adjustRightInd w:val="0"/>
        <w:ind w:firstLine="709"/>
        <w:jc w:val="both"/>
        <w:rPr>
          <w:sz w:val="28"/>
          <w:szCs w:val="28"/>
        </w:rPr>
      </w:pPr>
      <w:r>
        <w:rPr>
          <w:sz w:val="28"/>
          <w:szCs w:val="28"/>
        </w:rPr>
        <w:t xml:space="preserve">Бюджетная отчетность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составляется финансовым отделом на основании сводной бюджетной отчетности соответствующих главных администраторов бюджетных средств.</w:t>
      </w:r>
    </w:p>
    <w:p w14:paraId="479361C7" w14:textId="7ADF5A86" w:rsidR="003541C3" w:rsidRDefault="003541C3" w:rsidP="003541C3">
      <w:pPr>
        <w:autoSpaceDE w:val="0"/>
        <w:autoSpaceDN w:val="0"/>
        <w:adjustRightInd w:val="0"/>
        <w:ind w:firstLine="709"/>
        <w:jc w:val="both"/>
        <w:rPr>
          <w:sz w:val="28"/>
          <w:szCs w:val="28"/>
        </w:rPr>
      </w:pPr>
      <w:r>
        <w:rPr>
          <w:sz w:val="28"/>
          <w:szCs w:val="28"/>
        </w:rPr>
        <w:t xml:space="preserve">Финансовый отдел представляет сводную бюджетную отчетность в администрацию муниципального образования </w:t>
      </w:r>
      <w:r w:rsidR="00316104">
        <w:rPr>
          <w:sz w:val="28"/>
          <w:szCs w:val="28"/>
        </w:rPr>
        <w:t>Туапсинск</w:t>
      </w:r>
      <w:r>
        <w:rPr>
          <w:sz w:val="28"/>
          <w:szCs w:val="28"/>
        </w:rPr>
        <w:t>ий район в установленные ей сроки.</w:t>
      </w:r>
    </w:p>
    <w:p w14:paraId="7C1AE156" w14:textId="1A9DA8CB" w:rsidR="003541C3" w:rsidRDefault="003541C3" w:rsidP="003541C3">
      <w:pPr>
        <w:autoSpaceDE w:val="0"/>
        <w:autoSpaceDN w:val="0"/>
        <w:adjustRightInd w:val="0"/>
        <w:ind w:firstLine="709"/>
        <w:jc w:val="both"/>
        <w:rPr>
          <w:sz w:val="28"/>
          <w:szCs w:val="28"/>
        </w:rPr>
      </w:pPr>
      <w:r>
        <w:rPr>
          <w:sz w:val="28"/>
          <w:szCs w:val="28"/>
        </w:rPr>
        <w:t xml:space="preserve">2. Бюджетная отчетность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является годовой. Отчет об исполнении местного бюджета является ежеквартальным.</w:t>
      </w:r>
    </w:p>
    <w:p w14:paraId="2E439C7A" w14:textId="643F9ABE" w:rsidR="003541C3" w:rsidRDefault="003541C3" w:rsidP="003541C3">
      <w:pPr>
        <w:autoSpaceDE w:val="0"/>
        <w:autoSpaceDN w:val="0"/>
        <w:adjustRightInd w:val="0"/>
        <w:ind w:firstLine="709"/>
        <w:jc w:val="both"/>
        <w:rPr>
          <w:sz w:val="28"/>
          <w:szCs w:val="28"/>
        </w:rPr>
      </w:pPr>
      <w:r>
        <w:rPr>
          <w:sz w:val="28"/>
          <w:szCs w:val="28"/>
        </w:rPr>
        <w:t xml:space="preserve">Отчет об исполнении местного бюджета за первый квартал, полугодие и девять месяцев текущего финансового года утверждается постановлением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направляется в Совет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контрольно-счетную палату муниципального образования </w:t>
      </w:r>
      <w:r w:rsidR="00316104">
        <w:rPr>
          <w:sz w:val="28"/>
          <w:szCs w:val="28"/>
        </w:rPr>
        <w:t>Туапсинск</w:t>
      </w:r>
      <w:r>
        <w:rPr>
          <w:sz w:val="28"/>
          <w:szCs w:val="28"/>
        </w:rPr>
        <w:t>ий район.</w:t>
      </w:r>
    </w:p>
    <w:p w14:paraId="72D6AE16" w14:textId="6B881656" w:rsidR="003541C3" w:rsidRDefault="003541C3" w:rsidP="003541C3">
      <w:pPr>
        <w:autoSpaceDE w:val="0"/>
        <w:autoSpaceDN w:val="0"/>
        <w:adjustRightInd w:val="0"/>
        <w:ind w:firstLine="709"/>
        <w:jc w:val="both"/>
        <w:rPr>
          <w:sz w:val="28"/>
          <w:szCs w:val="28"/>
        </w:rPr>
      </w:pPr>
      <w:r>
        <w:rPr>
          <w:sz w:val="28"/>
          <w:szCs w:val="28"/>
        </w:rPr>
        <w:t xml:space="preserve">Годовой отчет об исполнении местного бюджета подлежит утверждению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30E183EB" w14:textId="2F659CC6" w:rsidR="003541C3" w:rsidRDefault="003541C3" w:rsidP="003541C3">
      <w:pPr>
        <w:autoSpaceDE w:val="0"/>
        <w:autoSpaceDN w:val="0"/>
        <w:adjustRightInd w:val="0"/>
        <w:ind w:firstLine="709"/>
        <w:jc w:val="both"/>
        <w:rPr>
          <w:sz w:val="28"/>
          <w:szCs w:val="28"/>
        </w:rPr>
      </w:pPr>
      <w:r>
        <w:rPr>
          <w:sz w:val="28"/>
          <w:szCs w:val="28"/>
        </w:rPr>
        <w:t xml:space="preserve">3. Годовой отчет об исполнении местного бюджета до его рассмотрения в Совете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подлежит внешней проверке, которую осуществляет контрольно-счетная палата муниципального образования </w:t>
      </w:r>
      <w:r w:rsidR="00316104">
        <w:rPr>
          <w:sz w:val="28"/>
          <w:szCs w:val="28"/>
        </w:rPr>
        <w:t>Туапсинск</w:t>
      </w:r>
      <w:r>
        <w:rPr>
          <w:sz w:val="28"/>
          <w:szCs w:val="28"/>
        </w:rPr>
        <w:t>ий район.</w:t>
      </w:r>
    </w:p>
    <w:p w14:paraId="568EA703" w14:textId="65180939" w:rsidR="003541C3" w:rsidRDefault="003541C3" w:rsidP="003541C3">
      <w:pPr>
        <w:autoSpaceDE w:val="0"/>
        <w:autoSpaceDN w:val="0"/>
        <w:adjustRightInd w:val="0"/>
        <w:ind w:firstLine="709"/>
        <w:jc w:val="both"/>
        <w:rPr>
          <w:sz w:val="28"/>
          <w:szCs w:val="28"/>
        </w:rPr>
      </w:pPr>
      <w:r>
        <w:rPr>
          <w:sz w:val="28"/>
          <w:szCs w:val="28"/>
        </w:rPr>
        <w:t xml:space="preserve">Администрация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представляет в контрольно-счетную палату муниципального образования </w:t>
      </w:r>
      <w:r w:rsidR="00316104">
        <w:rPr>
          <w:sz w:val="28"/>
          <w:szCs w:val="28"/>
        </w:rPr>
        <w:lastRenderedPageBreak/>
        <w:t>Туапсинск</w:t>
      </w:r>
      <w:r>
        <w:rPr>
          <w:sz w:val="28"/>
          <w:szCs w:val="28"/>
        </w:rPr>
        <w:t xml:space="preserve">ий район годовой отчет об исполнении местного бюджета для подготовки заключения на него не позднее 1 апреля текущего года. </w:t>
      </w:r>
    </w:p>
    <w:p w14:paraId="39A9F35C" w14:textId="78598274" w:rsidR="003541C3" w:rsidRDefault="003541C3" w:rsidP="003541C3">
      <w:pPr>
        <w:autoSpaceDE w:val="0"/>
        <w:autoSpaceDN w:val="0"/>
        <w:adjustRightInd w:val="0"/>
        <w:ind w:firstLine="709"/>
        <w:jc w:val="both"/>
        <w:rPr>
          <w:bCs/>
          <w:sz w:val="28"/>
          <w:szCs w:val="28"/>
        </w:rPr>
      </w:pPr>
      <w:r>
        <w:rPr>
          <w:bCs/>
          <w:sz w:val="28"/>
          <w:szCs w:val="28"/>
        </w:rPr>
        <w:t xml:space="preserve">4. Глава </w:t>
      </w:r>
      <w:r w:rsidR="00316104">
        <w:rPr>
          <w:sz w:val="28"/>
          <w:szCs w:val="28"/>
        </w:rPr>
        <w:t>Небугского</w:t>
      </w:r>
      <w:r>
        <w:rPr>
          <w:sz w:val="28"/>
          <w:szCs w:val="28"/>
        </w:rPr>
        <w:t xml:space="preserve"> сельского </w:t>
      </w:r>
      <w:r w:rsidR="00316104">
        <w:rPr>
          <w:sz w:val="28"/>
          <w:szCs w:val="28"/>
        </w:rPr>
        <w:t>Туапсинского</w:t>
      </w:r>
      <w:r>
        <w:rPr>
          <w:sz w:val="28"/>
          <w:szCs w:val="28"/>
        </w:rPr>
        <w:t xml:space="preserve"> района </w:t>
      </w:r>
      <w:r>
        <w:rPr>
          <w:bCs/>
          <w:sz w:val="28"/>
          <w:szCs w:val="28"/>
        </w:rPr>
        <w:t xml:space="preserve">не позднее 20 марта текущего года направляет в контрольно-счетную палату муниципального образования </w:t>
      </w:r>
      <w:r w:rsidR="00316104">
        <w:rPr>
          <w:bCs/>
          <w:sz w:val="28"/>
          <w:szCs w:val="28"/>
        </w:rPr>
        <w:t>Туапсинск</w:t>
      </w:r>
      <w:r>
        <w:rPr>
          <w:bCs/>
          <w:sz w:val="28"/>
          <w:szCs w:val="28"/>
        </w:rPr>
        <w:t>ий район для подготовки заключения:</w:t>
      </w:r>
    </w:p>
    <w:p w14:paraId="47E9DF06" w14:textId="2765A287" w:rsidR="003541C3" w:rsidRDefault="003541C3" w:rsidP="003541C3">
      <w:pPr>
        <w:autoSpaceDE w:val="0"/>
        <w:autoSpaceDN w:val="0"/>
        <w:adjustRightInd w:val="0"/>
        <w:ind w:firstLine="709"/>
        <w:jc w:val="both"/>
        <w:rPr>
          <w:bCs/>
          <w:sz w:val="28"/>
          <w:szCs w:val="28"/>
        </w:rPr>
      </w:pPr>
      <w:r>
        <w:rPr>
          <w:bCs/>
          <w:sz w:val="28"/>
          <w:szCs w:val="28"/>
        </w:rPr>
        <w:t xml:space="preserve">годовой отчет об исполнении бюджета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w:t>
      </w:r>
    </w:p>
    <w:p w14:paraId="721DB168" w14:textId="1BEAD68D" w:rsidR="003541C3" w:rsidRDefault="003541C3" w:rsidP="003541C3">
      <w:pPr>
        <w:autoSpaceDE w:val="0"/>
        <w:autoSpaceDN w:val="0"/>
        <w:adjustRightInd w:val="0"/>
        <w:ind w:firstLine="709"/>
        <w:jc w:val="both"/>
        <w:rPr>
          <w:bCs/>
          <w:sz w:val="28"/>
          <w:szCs w:val="28"/>
        </w:rPr>
      </w:pPr>
      <w:r>
        <w:rPr>
          <w:bCs/>
          <w:sz w:val="28"/>
          <w:szCs w:val="28"/>
        </w:rPr>
        <w:t xml:space="preserve">иные документы, подлежащие представлению в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одновременно с годовым отчетом об исполнении бюджета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w:t>
      </w:r>
    </w:p>
    <w:p w14:paraId="782BE6E0" w14:textId="0849F538" w:rsidR="003541C3" w:rsidRDefault="003541C3" w:rsidP="003541C3">
      <w:pPr>
        <w:autoSpaceDE w:val="0"/>
        <w:autoSpaceDN w:val="0"/>
        <w:adjustRightInd w:val="0"/>
        <w:ind w:firstLine="709"/>
        <w:jc w:val="both"/>
        <w:rPr>
          <w:bCs/>
          <w:sz w:val="28"/>
          <w:szCs w:val="28"/>
        </w:rPr>
      </w:pPr>
      <w:r>
        <w:rPr>
          <w:bCs/>
          <w:sz w:val="28"/>
          <w:szCs w:val="28"/>
        </w:rPr>
        <w:t xml:space="preserve">5. Контрольно-счетная палата муниципального образования </w:t>
      </w:r>
      <w:r w:rsidR="00316104">
        <w:rPr>
          <w:bCs/>
          <w:sz w:val="28"/>
          <w:szCs w:val="28"/>
        </w:rPr>
        <w:t>Туапсинск</w:t>
      </w:r>
      <w:r>
        <w:rPr>
          <w:bCs/>
          <w:sz w:val="28"/>
          <w:szCs w:val="28"/>
        </w:rPr>
        <w:t xml:space="preserve">ий район готовит заключение на годовой отчет об исполнении бюджета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 на основании данных внешней </w:t>
      </w:r>
      <w:proofErr w:type="gramStart"/>
      <w:r>
        <w:rPr>
          <w:bCs/>
          <w:sz w:val="28"/>
          <w:szCs w:val="28"/>
        </w:rPr>
        <w:t>проверки бюджетной отчетности главных администраторов средств бюджета</w:t>
      </w:r>
      <w:proofErr w:type="gramEnd"/>
      <w:r>
        <w:rPr>
          <w:bCs/>
          <w:sz w:val="28"/>
          <w:szCs w:val="28"/>
        </w:rPr>
        <w:t xml:space="preserve"> </w:t>
      </w:r>
      <w:r w:rsidR="00316104">
        <w:rPr>
          <w:bCs/>
          <w:sz w:val="28"/>
          <w:szCs w:val="28"/>
        </w:rPr>
        <w:t>Небугского</w:t>
      </w:r>
      <w:r>
        <w:rPr>
          <w:bCs/>
          <w:sz w:val="28"/>
          <w:szCs w:val="28"/>
        </w:rPr>
        <w:t xml:space="preserve"> сельского поселения </w:t>
      </w:r>
      <w:r w:rsidR="00316104">
        <w:rPr>
          <w:bCs/>
          <w:sz w:val="28"/>
          <w:szCs w:val="28"/>
        </w:rPr>
        <w:t>Туапсинского</w:t>
      </w:r>
      <w:r>
        <w:rPr>
          <w:bCs/>
          <w:sz w:val="28"/>
          <w:szCs w:val="28"/>
        </w:rPr>
        <w:t xml:space="preserve"> района в срок, не превышающий 10 дней.</w:t>
      </w:r>
    </w:p>
    <w:p w14:paraId="47452892" w14:textId="7C7F4772" w:rsidR="003541C3" w:rsidRDefault="003541C3" w:rsidP="003541C3">
      <w:pPr>
        <w:autoSpaceDE w:val="0"/>
        <w:autoSpaceDN w:val="0"/>
        <w:adjustRightInd w:val="0"/>
        <w:ind w:firstLine="709"/>
        <w:jc w:val="both"/>
        <w:rPr>
          <w:bCs/>
          <w:sz w:val="28"/>
          <w:szCs w:val="28"/>
        </w:rPr>
      </w:pPr>
      <w:r>
        <w:rPr>
          <w:bCs/>
          <w:sz w:val="28"/>
          <w:szCs w:val="28"/>
        </w:rPr>
        <w:t xml:space="preserve">6. В срок до 1 мая текущего года контрольно-счетной палатой муниципального образования </w:t>
      </w:r>
      <w:r w:rsidR="00316104">
        <w:rPr>
          <w:bCs/>
          <w:sz w:val="28"/>
          <w:szCs w:val="28"/>
        </w:rPr>
        <w:t>Туапсинск</w:t>
      </w:r>
      <w:r>
        <w:rPr>
          <w:bCs/>
          <w:sz w:val="28"/>
          <w:szCs w:val="28"/>
        </w:rPr>
        <w:t xml:space="preserve">ий район представляется одновременно заключение на годовой отчет об исполнении бюджета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 в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и направляется главе </w:t>
      </w:r>
      <w:r w:rsidR="00316104">
        <w:rPr>
          <w:sz w:val="28"/>
          <w:szCs w:val="28"/>
        </w:rPr>
        <w:t>Небугского</w:t>
      </w:r>
      <w:r>
        <w:rPr>
          <w:sz w:val="28"/>
          <w:szCs w:val="28"/>
        </w:rPr>
        <w:t xml:space="preserve"> сельского </w:t>
      </w:r>
      <w:r>
        <w:rPr>
          <w:bCs/>
          <w:sz w:val="28"/>
          <w:szCs w:val="28"/>
        </w:rPr>
        <w:t xml:space="preserve">поселения </w:t>
      </w:r>
      <w:r w:rsidR="00316104">
        <w:rPr>
          <w:bCs/>
          <w:sz w:val="28"/>
          <w:szCs w:val="28"/>
        </w:rPr>
        <w:t>Туапсинского</w:t>
      </w:r>
      <w:r>
        <w:rPr>
          <w:bCs/>
          <w:sz w:val="28"/>
          <w:szCs w:val="28"/>
        </w:rPr>
        <w:t xml:space="preserve"> района.</w:t>
      </w:r>
    </w:p>
    <w:p w14:paraId="433232FE" w14:textId="77777777" w:rsidR="003541C3" w:rsidRDefault="003541C3" w:rsidP="003541C3">
      <w:pPr>
        <w:autoSpaceDE w:val="0"/>
        <w:autoSpaceDN w:val="0"/>
        <w:adjustRightInd w:val="0"/>
        <w:ind w:firstLine="709"/>
        <w:jc w:val="both"/>
        <w:rPr>
          <w:bCs/>
          <w:sz w:val="28"/>
          <w:szCs w:val="28"/>
        </w:rPr>
      </w:pPr>
    </w:p>
    <w:p w14:paraId="77DB1ED3" w14:textId="77777777" w:rsidR="003541C3" w:rsidRDefault="003541C3" w:rsidP="003541C3">
      <w:pPr>
        <w:autoSpaceDE w:val="0"/>
        <w:autoSpaceDN w:val="0"/>
        <w:adjustRightInd w:val="0"/>
        <w:jc w:val="center"/>
        <w:rPr>
          <w:b/>
          <w:bCs/>
          <w:sz w:val="28"/>
          <w:szCs w:val="28"/>
        </w:rPr>
      </w:pPr>
      <w:r>
        <w:rPr>
          <w:b/>
          <w:bCs/>
          <w:sz w:val="28"/>
          <w:szCs w:val="28"/>
        </w:rPr>
        <w:t>Статья 33. Публичные слушания по годовому отчету об исполнении</w:t>
      </w:r>
    </w:p>
    <w:p w14:paraId="2C3A7BB7" w14:textId="11762F07" w:rsidR="003541C3" w:rsidRDefault="003541C3" w:rsidP="003541C3">
      <w:pPr>
        <w:autoSpaceDE w:val="0"/>
        <w:autoSpaceDN w:val="0"/>
        <w:adjustRightInd w:val="0"/>
        <w:jc w:val="center"/>
        <w:rPr>
          <w:b/>
          <w:bCs/>
          <w:sz w:val="28"/>
          <w:szCs w:val="28"/>
        </w:rPr>
      </w:pPr>
      <w:r>
        <w:rPr>
          <w:b/>
          <w:bCs/>
          <w:sz w:val="28"/>
          <w:szCs w:val="28"/>
        </w:rPr>
        <w:t xml:space="preserve"> бюджета </w:t>
      </w:r>
      <w:r w:rsidR="00316104">
        <w:rPr>
          <w:b/>
          <w:sz w:val="28"/>
          <w:szCs w:val="28"/>
        </w:rPr>
        <w:t>Небугского</w:t>
      </w:r>
      <w:r>
        <w:rPr>
          <w:b/>
          <w:sz w:val="28"/>
          <w:szCs w:val="28"/>
        </w:rPr>
        <w:t xml:space="preserve"> сельского</w:t>
      </w:r>
      <w:r>
        <w:rPr>
          <w:b/>
          <w:bCs/>
          <w:sz w:val="28"/>
          <w:szCs w:val="28"/>
        </w:rPr>
        <w:t xml:space="preserve"> поселения </w:t>
      </w:r>
      <w:r w:rsidR="00316104">
        <w:rPr>
          <w:b/>
          <w:bCs/>
          <w:sz w:val="28"/>
          <w:szCs w:val="28"/>
        </w:rPr>
        <w:t>Туапсинского</w:t>
      </w:r>
      <w:r>
        <w:rPr>
          <w:b/>
          <w:bCs/>
          <w:sz w:val="28"/>
          <w:szCs w:val="28"/>
        </w:rPr>
        <w:t xml:space="preserve"> района</w:t>
      </w:r>
    </w:p>
    <w:p w14:paraId="5AA8E715" w14:textId="77777777" w:rsidR="003541C3" w:rsidRDefault="003541C3" w:rsidP="003541C3">
      <w:pPr>
        <w:autoSpaceDE w:val="0"/>
        <w:autoSpaceDN w:val="0"/>
        <w:adjustRightInd w:val="0"/>
        <w:ind w:firstLine="709"/>
        <w:jc w:val="both"/>
        <w:rPr>
          <w:bCs/>
          <w:sz w:val="28"/>
          <w:szCs w:val="28"/>
        </w:rPr>
      </w:pPr>
    </w:p>
    <w:p w14:paraId="1CB5F509" w14:textId="1C59016C" w:rsidR="003541C3" w:rsidRDefault="003541C3" w:rsidP="003541C3">
      <w:pPr>
        <w:autoSpaceDE w:val="0"/>
        <w:autoSpaceDN w:val="0"/>
        <w:adjustRightInd w:val="0"/>
        <w:ind w:firstLine="709"/>
        <w:jc w:val="both"/>
        <w:rPr>
          <w:bCs/>
          <w:sz w:val="28"/>
          <w:szCs w:val="28"/>
        </w:rPr>
      </w:pPr>
      <w:r>
        <w:rPr>
          <w:bCs/>
          <w:sz w:val="28"/>
          <w:szCs w:val="28"/>
        </w:rPr>
        <w:t xml:space="preserve">1. После получения заключения контрольно-счетной палаты муниципального образования </w:t>
      </w:r>
      <w:r w:rsidR="00316104">
        <w:rPr>
          <w:bCs/>
          <w:sz w:val="28"/>
          <w:szCs w:val="28"/>
        </w:rPr>
        <w:t>Туапсинск</w:t>
      </w:r>
      <w:r>
        <w:rPr>
          <w:bCs/>
          <w:sz w:val="28"/>
          <w:szCs w:val="28"/>
        </w:rPr>
        <w:t xml:space="preserve">ий район глава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назначает публичные слушания по годовому отчету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w:t>
      </w:r>
    </w:p>
    <w:p w14:paraId="0B861D09" w14:textId="7B4248B6" w:rsidR="003541C3" w:rsidRDefault="003541C3" w:rsidP="003541C3">
      <w:pPr>
        <w:autoSpaceDE w:val="0"/>
        <w:autoSpaceDN w:val="0"/>
        <w:adjustRightInd w:val="0"/>
        <w:ind w:firstLine="709"/>
        <w:jc w:val="both"/>
        <w:rPr>
          <w:bCs/>
          <w:sz w:val="28"/>
          <w:szCs w:val="28"/>
        </w:rPr>
      </w:pPr>
      <w:r>
        <w:rPr>
          <w:bCs/>
          <w:sz w:val="28"/>
          <w:szCs w:val="28"/>
        </w:rPr>
        <w:t xml:space="preserve">Опубликование постановления администрации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о назначении публичных слушаний по годовому отчету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осуществляется не позднее, чем за 10 дней до дня проведения слушаний.</w:t>
      </w:r>
    </w:p>
    <w:p w14:paraId="33148FAD" w14:textId="3684770D" w:rsidR="003541C3" w:rsidRDefault="003541C3" w:rsidP="003541C3">
      <w:pPr>
        <w:autoSpaceDE w:val="0"/>
        <w:autoSpaceDN w:val="0"/>
        <w:adjustRightInd w:val="0"/>
        <w:ind w:firstLine="709"/>
        <w:jc w:val="both"/>
        <w:rPr>
          <w:bCs/>
          <w:sz w:val="28"/>
          <w:szCs w:val="28"/>
        </w:rPr>
      </w:pPr>
      <w:r>
        <w:rPr>
          <w:bCs/>
          <w:sz w:val="28"/>
          <w:szCs w:val="28"/>
        </w:rPr>
        <w:t xml:space="preserve">2. Публичные слушания по годовому отчету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проводятся до рассмотрения проекта решения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в соответствии с Положением о публичных слушаниях в </w:t>
      </w:r>
      <w:r w:rsidR="00316104">
        <w:rPr>
          <w:sz w:val="28"/>
          <w:szCs w:val="28"/>
        </w:rPr>
        <w:t>Небугском</w:t>
      </w:r>
      <w:r>
        <w:rPr>
          <w:sz w:val="28"/>
          <w:szCs w:val="28"/>
        </w:rPr>
        <w:t xml:space="preserve"> сельском</w:t>
      </w:r>
      <w:r>
        <w:rPr>
          <w:bCs/>
          <w:sz w:val="28"/>
          <w:szCs w:val="28"/>
        </w:rPr>
        <w:t xml:space="preserve"> поселении </w:t>
      </w:r>
      <w:r w:rsidR="00316104">
        <w:rPr>
          <w:bCs/>
          <w:sz w:val="28"/>
          <w:szCs w:val="28"/>
        </w:rPr>
        <w:t>Туапсинского</w:t>
      </w:r>
      <w:r>
        <w:rPr>
          <w:bCs/>
          <w:sz w:val="28"/>
          <w:szCs w:val="28"/>
        </w:rPr>
        <w:t xml:space="preserve"> района, утверждённым решением Совета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w:t>
      </w:r>
    </w:p>
    <w:p w14:paraId="36D8BC89" w14:textId="77777777" w:rsidR="003541C3" w:rsidRDefault="003541C3" w:rsidP="003541C3">
      <w:pPr>
        <w:autoSpaceDE w:val="0"/>
        <w:autoSpaceDN w:val="0"/>
        <w:adjustRightInd w:val="0"/>
        <w:ind w:firstLine="709"/>
        <w:jc w:val="both"/>
        <w:rPr>
          <w:b/>
          <w:bCs/>
          <w:sz w:val="28"/>
          <w:szCs w:val="28"/>
        </w:rPr>
      </w:pPr>
    </w:p>
    <w:p w14:paraId="33C5A1B2" w14:textId="77777777" w:rsidR="003541C3" w:rsidRDefault="003541C3" w:rsidP="00E84A15">
      <w:pPr>
        <w:autoSpaceDE w:val="0"/>
        <w:autoSpaceDN w:val="0"/>
        <w:adjustRightInd w:val="0"/>
        <w:jc w:val="center"/>
        <w:rPr>
          <w:b/>
          <w:bCs/>
          <w:sz w:val="28"/>
          <w:szCs w:val="28"/>
        </w:rPr>
      </w:pPr>
      <w:r>
        <w:rPr>
          <w:b/>
          <w:bCs/>
          <w:sz w:val="28"/>
          <w:szCs w:val="28"/>
        </w:rPr>
        <w:t xml:space="preserve">Статья 34. Порядок предоставления годового отчета </w:t>
      </w:r>
    </w:p>
    <w:p w14:paraId="3FD8FFE8" w14:textId="76B2FA86" w:rsidR="003541C3" w:rsidRDefault="003541C3" w:rsidP="00E84A15">
      <w:pPr>
        <w:autoSpaceDE w:val="0"/>
        <w:autoSpaceDN w:val="0"/>
        <w:adjustRightInd w:val="0"/>
        <w:jc w:val="center"/>
        <w:rPr>
          <w:b/>
          <w:bCs/>
          <w:sz w:val="28"/>
          <w:szCs w:val="28"/>
        </w:rPr>
      </w:pPr>
      <w:r>
        <w:rPr>
          <w:b/>
          <w:bCs/>
          <w:sz w:val="28"/>
          <w:szCs w:val="28"/>
        </w:rPr>
        <w:lastRenderedPageBreak/>
        <w:t xml:space="preserve">об исполнении бюджета </w:t>
      </w:r>
      <w:r w:rsidR="00316104">
        <w:rPr>
          <w:b/>
          <w:sz w:val="28"/>
          <w:szCs w:val="28"/>
        </w:rPr>
        <w:t>Небугского</w:t>
      </w:r>
      <w:r>
        <w:rPr>
          <w:b/>
          <w:sz w:val="28"/>
          <w:szCs w:val="28"/>
        </w:rPr>
        <w:t xml:space="preserve"> сельского</w:t>
      </w:r>
      <w:r>
        <w:rPr>
          <w:b/>
          <w:bCs/>
          <w:sz w:val="28"/>
          <w:szCs w:val="28"/>
        </w:rPr>
        <w:t xml:space="preserve"> поселения </w:t>
      </w:r>
    </w:p>
    <w:p w14:paraId="02DE43BF" w14:textId="02F7C463" w:rsidR="003541C3" w:rsidRDefault="00316104" w:rsidP="00E84A15">
      <w:pPr>
        <w:autoSpaceDE w:val="0"/>
        <w:autoSpaceDN w:val="0"/>
        <w:adjustRightInd w:val="0"/>
        <w:jc w:val="center"/>
        <w:rPr>
          <w:b/>
          <w:sz w:val="28"/>
          <w:szCs w:val="28"/>
        </w:rPr>
      </w:pPr>
      <w:r>
        <w:rPr>
          <w:b/>
          <w:bCs/>
          <w:sz w:val="28"/>
          <w:szCs w:val="28"/>
        </w:rPr>
        <w:t>Туапсинского</w:t>
      </w:r>
      <w:r w:rsidR="003541C3">
        <w:rPr>
          <w:b/>
          <w:bCs/>
          <w:sz w:val="28"/>
          <w:szCs w:val="28"/>
        </w:rPr>
        <w:t xml:space="preserve"> района на рассмотрение в Совет </w:t>
      </w:r>
      <w:r>
        <w:rPr>
          <w:b/>
          <w:sz w:val="28"/>
          <w:szCs w:val="28"/>
        </w:rPr>
        <w:t>Небугского</w:t>
      </w:r>
      <w:r w:rsidR="003541C3">
        <w:rPr>
          <w:b/>
          <w:sz w:val="28"/>
          <w:szCs w:val="28"/>
        </w:rPr>
        <w:t xml:space="preserve"> </w:t>
      </w:r>
    </w:p>
    <w:p w14:paraId="23D9AF69" w14:textId="0746E301" w:rsidR="003541C3" w:rsidRDefault="003541C3" w:rsidP="00E84A15">
      <w:pPr>
        <w:autoSpaceDE w:val="0"/>
        <w:autoSpaceDN w:val="0"/>
        <w:adjustRightInd w:val="0"/>
        <w:jc w:val="center"/>
        <w:rPr>
          <w:b/>
          <w:bCs/>
          <w:sz w:val="28"/>
          <w:szCs w:val="28"/>
        </w:rPr>
      </w:pPr>
      <w:r>
        <w:rPr>
          <w:b/>
          <w:sz w:val="28"/>
          <w:szCs w:val="28"/>
        </w:rPr>
        <w:t>сельского</w:t>
      </w:r>
      <w:r>
        <w:rPr>
          <w:b/>
          <w:bCs/>
          <w:sz w:val="28"/>
          <w:szCs w:val="28"/>
        </w:rPr>
        <w:t xml:space="preserve"> поселения </w:t>
      </w:r>
      <w:r w:rsidR="00316104">
        <w:rPr>
          <w:b/>
          <w:bCs/>
          <w:sz w:val="28"/>
          <w:szCs w:val="28"/>
        </w:rPr>
        <w:t>Туапсинского</w:t>
      </w:r>
      <w:r>
        <w:rPr>
          <w:b/>
          <w:bCs/>
          <w:sz w:val="28"/>
          <w:szCs w:val="28"/>
        </w:rPr>
        <w:t xml:space="preserve"> района</w:t>
      </w:r>
    </w:p>
    <w:p w14:paraId="712B0B63" w14:textId="77777777" w:rsidR="003541C3" w:rsidRDefault="003541C3" w:rsidP="003541C3">
      <w:pPr>
        <w:autoSpaceDE w:val="0"/>
        <w:autoSpaceDN w:val="0"/>
        <w:adjustRightInd w:val="0"/>
        <w:ind w:firstLine="709"/>
        <w:jc w:val="both"/>
        <w:rPr>
          <w:bCs/>
          <w:sz w:val="28"/>
          <w:szCs w:val="28"/>
        </w:rPr>
      </w:pPr>
    </w:p>
    <w:p w14:paraId="1B60C74F" w14:textId="4D8635DC" w:rsidR="003541C3" w:rsidRDefault="003541C3" w:rsidP="003541C3">
      <w:pPr>
        <w:widowControl w:val="0"/>
        <w:autoSpaceDE w:val="0"/>
        <w:autoSpaceDN w:val="0"/>
        <w:adjustRightInd w:val="0"/>
        <w:ind w:firstLine="709"/>
        <w:jc w:val="both"/>
        <w:rPr>
          <w:bCs/>
          <w:sz w:val="28"/>
          <w:szCs w:val="28"/>
        </w:rPr>
      </w:pPr>
      <w:r>
        <w:rPr>
          <w:bCs/>
          <w:sz w:val="28"/>
          <w:szCs w:val="28"/>
        </w:rPr>
        <w:t xml:space="preserve">1. Ежегодно не позднее 1 мая текущего года глава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представляет в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годовой отчет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w:t>
      </w:r>
    </w:p>
    <w:p w14:paraId="6ACADC5E" w14:textId="47F381E3" w:rsidR="003541C3" w:rsidRDefault="003541C3" w:rsidP="003541C3">
      <w:pPr>
        <w:widowControl w:val="0"/>
        <w:autoSpaceDE w:val="0"/>
        <w:autoSpaceDN w:val="0"/>
        <w:adjustRightInd w:val="0"/>
        <w:ind w:firstLine="709"/>
        <w:jc w:val="both"/>
        <w:rPr>
          <w:bCs/>
          <w:sz w:val="28"/>
          <w:szCs w:val="28"/>
        </w:rPr>
      </w:pPr>
      <w:r>
        <w:rPr>
          <w:bCs/>
          <w:sz w:val="28"/>
          <w:szCs w:val="28"/>
        </w:rPr>
        <w:t xml:space="preserve">2. Одновременно с годовым отчетом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представляется:</w:t>
      </w:r>
    </w:p>
    <w:p w14:paraId="0374E49C" w14:textId="767D0E9B" w:rsidR="003541C3" w:rsidRDefault="003541C3" w:rsidP="003541C3">
      <w:pPr>
        <w:autoSpaceDE w:val="0"/>
        <w:autoSpaceDN w:val="0"/>
        <w:adjustRightInd w:val="0"/>
        <w:ind w:firstLine="709"/>
        <w:jc w:val="both"/>
        <w:rPr>
          <w:sz w:val="28"/>
          <w:szCs w:val="28"/>
        </w:rPr>
      </w:pPr>
      <w:r>
        <w:rPr>
          <w:sz w:val="28"/>
          <w:szCs w:val="28"/>
        </w:rPr>
        <w:t xml:space="preserve">проект решения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об исполнении местного бюджета;</w:t>
      </w:r>
    </w:p>
    <w:p w14:paraId="3672DBDC" w14:textId="77777777" w:rsidR="003541C3" w:rsidRDefault="003541C3" w:rsidP="003541C3">
      <w:pPr>
        <w:autoSpaceDE w:val="0"/>
        <w:autoSpaceDN w:val="0"/>
        <w:adjustRightInd w:val="0"/>
        <w:ind w:firstLine="709"/>
        <w:jc w:val="both"/>
        <w:rPr>
          <w:sz w:val="28"/>
          <w:szCs w:val="28"/>
        </w:rPr>
      </w:pPr>
      <w:r>
        <w:rPr>
          <w:sz w:val="28"/>
          <w:szCs w:val="28"/>
        </w:rPr>
        <w:t>пояснительная записка, содержащая анализ исполнения бюджета и бюджетной отчетности, и сведения о выполнении и (или) иных результатах использования бюджетных ассигнований;</w:t>
      </w:r>
    </w:p>
    <w:p w14:paraId="6F6960AF" w14:textId="434C0197" w:rsidR="003541C3" w:rsidRDefault="003541C3" w:rsidP="003541C3">
      <w:pPr>
        <w:widowControl w:val="0"/>
        <w:autoSpaceDE w:val="0"/>
        <w:autoSpaceDN w:val="0"/>
        <w:adjustRightInd w:val="0"/>
        <w:ind w:firstLine="709"/>
        <w:jc w:val="both"/>
        <w:rPr>
          <w:bCs/>
          <w:sz w:val="28"/>
          <w:szCs w:val="28"/>
        </w:rPr>
      </w:pPr>
      <w:proofErr w:type="gramStart"/>
      <w:r>
        <w:rPr>
          <w:bCs/>
          <w:sz w:val="28"/>
          <w:szCs w:val="28"/>
        </w:rPr>
        <w:t xml:space="preserve">отчет об использовании бюджетных ассигнований резервного фонда администрации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разделам и подразделам классификации расходов бюджетов с указанием реквизитов правового акта администрации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являющегося основанием для расходования бюджетных ассигнований резервного фонда администрации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а также с указанием цели, размера выделенных средств;</w:t>
      </w:r>
      <w:proofErr w:type="gramEnd"/>
    </w:p>
    <w:p w14:paraId="38AF0AA4" w14:textId="6CEFAC0A" w:rsidR="003541C3" w:rsidRDefault="003541C3" w:rsidP="003541C3">
      <w:pPr>
        <w:widowControl w:val="0"/>
        <w:autoSpaceDE w:val="0"/>
        <w:autoSpaceDN w:val="0"/>
        <w:adjustRightInd w:val="0"/>
        <w:ind w:firstLine="709"/>
        <w:jc w:val="both"/>
        <w:rPr>
          <w:bCs/>
          <w:sz w:val="28"/>
          <w:szCs w:val="28"/>
        </w:rPr>
      </w:pPr>
      <w:r>
        <w:rPr>
          <w:bCs/>
          <w:sz w:val="28"/>
          <w:szCs w:val="28"/>
        </w:rPr>
        <w:t xml:space="preserve">информация об остатках целевых и нецелевых средств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сложившихся на конец финансового года;</w:t>
      </w:r>
    </w:p>
    <w:p w14:paraId="2E38132A" w14:textId="63474024" w:rsidR="003541C3" w:rsidRDefault="003541C3" w:rsidP="003541C3">
      <w:pPr>
        <w:widowControl w:val="0"/>
        <w:autoSpaceDE w:val="0"/>
        <w:autoSpaceDN w:val="0"/>
        <w:adjustRightInd w:val="0"/>
        <w:ind w:firstLine="709"/>
        <w:jc w:val="both"/>
        <w:rPr>
          <w:bCs/>
          <w:sz w:val="28"/>
          <w:szCs w:val="28"/>
        </w:rPr>
      </w:pPr>
      <w:r>
        <w:rPr>
          <w:bCs/>
          <w:sz w:val="28"/>
          <w:szCs w:val="28"/>
        </w:rPr>
        <w:t xml:space="preserve">информация о выданных муниципальных гарантиях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в разрезе получателей;</w:t>
      </w:r>
    </w:p>
    <w:p w14:paraId="38440714" w14:textId="77777777" w:rsidR="003541C3" w:rsidRDefault="003541C3" w:rsidP="003541C3">
      <w:pPr>
        <w:widowControl w:val="0"/>
        <w:autoSpaceDE w:val="0"/>
        <w:autoSpaceDN w:val="0"/>
        <w:adjustRightInd w:val="0"/>
        <w:ind w:firstLine="709"/>
        <w:jc w:val="both"/>
        <w:rPr>
          <w:bCs/>
          <w:sz w:val="28"/>
          <w:szCs w:val="28"/>
        </w:rPr>
      </w:pPr>
      <w:r>
        <w:rPr>
          <w:bCs/>
          <w:sz w:val="28"/>
          <w:szCs w:val="28"/>
        </w:rPr>
        <w:t>иные документы и отчетность, предусмотренные бюджетным законодательством Российской Федерации.</w:t>
      </w:r>
    </w:p>
    <w:p w14:paraId="24D0556C" w14:textId="77777777" w:rsidR="003541C3" w:rsidRDefault="003541C3" w:rsidP="003541C3">
      <w:pPr>
        <w:widowControl w:val="0"/>
        <w:autoSpaceDE w:val="0"/>
        <w:autoSpaceDN w:val="0"/>
        <w:adjustRightInd w:val="0"/>
        <w:ind w:firstLine="709"/>
        <w:jc w:val="both"/>
        <w:rPr>
          <w:bCs/>
          <w:sz w:val="28"/>
          <w:szCs w:val="28"/>
        </w:rPr>
      </w:pPr>
    </w:p>
    <w:p w14:paraId="5F67DF8B" w14:textId="77777777" w:rsidR="00E84A15" w:rsidRDefault="003541C3" w:rsidP="003541C3">
      <w:pPr>
        <w:widowControl w:val="0"/>
        <w:autoSpaceDE w:val="0"/>
        <w:autoSpaceDN w:val="0"/>
        <w:adjustRightInd w:val="0"/>
        <w:jc w:val="center"/>
        <w:rPr>
          <w:b/>
          <w:bCs/>
          <w:sz w:val="28"/>
          <w:szCs w:val="28"/>
        </w:rPr>
      </w:pPr>
      <w:r>
        <w:rPr>
          <w:b/>
          <w:bCs/>
          <w:sz w:val="28"/>
          <w:szCs w:val="28"/>
        </w:rPr>
        <w:t xml:space="preserve">Статья 35. Порядок рассмотрения и утверждения годового </w:t>
      </w:r>
    </w:p>
    <w:p w14:paraId="60970280" w14:textId="709CF36D" w:rsidR="003541C3" w:rsidRDefault="003541C3" w:rsidP="003541C3">
      <w:pPr>
        <w:widowControl w:val="0"/>
        <w:autoSpaceDE w:val="0"/>
        <w:autoSpaceDN w:val="0"/>
        <w:adjustRightInd w:val="0"/>
        <w:jc w:val="center"/>
        <w:rPr>
          <w:b/>
          <w:bCs/>
          <w:sz w:val="28"/>
          <w:szCs w:val="28"/>
        </w:rPr>
      </w:pPr>
      <w:r>
        <w:rPr>
          <w:b/>
          <w:bCs/>
          <w:sz w:val="28"/>
          <w:szCs w:val="28"/>
        </w:rPr>
        <w:t xml:space="preserve">отчета об исполнении бюджета </w:t>
      </w:r>
      <w:proofErr w:type="spellStart"/>
      <w:r w:rsidR="00316104">
        <w:rPr>
          <w:b/>
          <w:sz w:val="28"/>
          <w:szCs w:val="28"/>
        </w:rPr>
        <w:t>Небугского</w:t>
      </w:r>
      <w:proofErr w:type="spellEnd"/>
      <w:r>
        <w:rPr>
          <w:b/>
          <w:sz w:val="28"/>
          <w:szCs w:val="28"/>
        </w:rPr>
        <w:t xml:space="preserve"> сельского</w:t>
      </w:r>
      <w:r>
        <w:rPr>
          <w:bCs/>
          <w:sz w:val="28"/>
          <w:szCs w:val="28"/>
        </w:rPr>
        <w:t xml:space="preserve"> </w:t>
      </w:r>
      <w:r>
        <w:rPr>
          <w:b/>
          <w:bCs/>
          <w:sz w:val="28"/>
          <w:szCs w:val="28"/>
        </w:rPr>
        <w:t xml:space="preserve">поселения </w:t>
      </w:r>
    </w:p>
    <w:p w14:paraId="1C47E063" w14:textId="76D64545" w:rsidR="003541C3" w:rsidRDefault="003541C3" w:rsidP="003541C3">
      <w:pPr>
        <w:widowControl w:val="0"/>
        <w:autoSpaceDE w:val="0"/>
        <w:autoSpaceDN w:val="0"/>
        <w:adjustRightInd w:val="0"/>
        <w:jc w:val="center"/>
        <w:rPr>
          <w:b/>
          <w:bCs/>
          <w:sz w:val="28"/>
          <w:szCs w:val="28"/>
        </w:rPr>
      </w:pPr>
      <w:r>
        <w:rPr>
          <w:b/>
          <w:bCs/>
          <w:sz w:val="28"/>
          <w:szCs w:val="28"/>
        </w:rPr>
        <w:t xml:space="preserve"> </w:t>
      </w:r>
      <w:r w:rsidR="00316104">
        <w:rPr>
          <w:b/>
          <w:bCs/>
          <w:sz w:val="28"/>
          <w:szCs w:val="28"/>
        </w:rPr>
        <w:t>Туапсинского</w:t>
      </w:r>
      <w:r>
        <w:rPr>
          <w:b/>
          <w:bCs/>
          <w:sz w:val="28"/>
          <w:szCs w:val="28"/>
        </w:rPr>
        <w:t xml:space="preserve"> района</w:t>
      </w:r>
    </w:p>
    <w:p w14:paraId="0C78016C" w14:textId="77777777" w:rsidR="003541C3" w:rsidRDefault="003541C3" w:rsidP="003541C3">
      <w:pPr>
        <w:widowControl w:val="0"/>
        <w:autoSpaceDE w:val="0"/>
        <w:autoSpaceDN w:val="0"/>
        <w:adjustRightInd w:val="0"/>
        <w:jc w:val="both"/>
        <w:rPr>
          <w:bCs/>
          <w:sz w:val="28"/>
          <w:szCs w:val="28"/>
        </w:rPr>
      </w:pPr>
    </w:p>
    <w:p w14:paraId="72DB3C56" w14:textId="4EF049D8" w:rsidR="003541C3" w:rsidRDefault="003541C3" w:rsidP="003541C3">
      <w:pPr>
        <w:widowControl w:val="0"/>
        <w:autoSpaceDE w:val="0"/>
        <w:autoSpaceDN w:val="0"/>
        <w:adjustRightInd w:val="0"/>
        <w:ind w:firstLine="709"/>
        <w:jc w:val="both"/>
        <w:rPr>
          <w:bCs/>
          <w:sz w:val="28"/>
          <w:szCs w:val="28"/>
        </w:rPr>
      </w:pPr>
      <w:r>
        <w:rPr>
          <w:bCs/>
          <w:sz w:val="28"/>
          <w:szCs w:val="28"/>
        </w:rPr>
        <w:t xml:space="preserve">1. При рассмотрении годового отчета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заслушивает доклад главы </w:t>
      </w:r>
      <w:r w:rsidR="00316104">
        <w:rPr>
          <w:bCs/>
          <w:sz w:val="28"/>
          <w:szCs w:val="28"/>
        </w:rPr>
        <w:t>Небугского</w:t>
      </w:r>
      <w:r>
        <w:rPr>
          <w:bCs/>
          <w:sz w:val="28"/>
          <w:szCs w:val="28"/>
        </w:rPr>
        <w:t xml:space="preserve"> сельского поселения </w:t>
      </w:r>
      <w:r w:rsidR="00316104">
        <w:rPr>
          <w:bCs/>
          <w:sz w:val="28"/>
          <w:szCs w:val="28"/>
        </w:rPr>
        <w:t>Туапсинского</w:t>
      </w:r>
      <w:r>
        <w:rPr>
          <w:bCs/>
          <w:sz w:val="28"/>
          <w:szCs w:val="28"/>
        </w:rPr>
        <w:t xml:space="preserve"> района или уполномоченного им лица. </w:t>
      </w:r>
    </w:p>
    <w:p w14:paraId="5FA6A09B" w14:textId="6737F65B" w:rsidR="003541C3" w:rsidRDefault="003541C3" w:rsidP="003541C3">
      <w:pPr>
        <w:widowControl w:val="0"/>
        <w:autoSpaceDE w:val="0"/>
        <w:autoSpaceDN w:val="0"/>
        <w:adjustRightInd w:val="0"/>
        <w:ind w:firstLine="709"/>
        <w:jc w:val="both"/>
        <w:rPr>
          <w:bCs/>
          <w:sz w:val="28"/>
          <w:szCs w:val="28"/>
        </w:rPr>
      </w:pPr>
      <w:r>
        <w:rPr>
          <w:bCs/>
          <w:sz w:val="28"/>
          <w:szCs w:val="28"/>
        </w:rPr>
        <w:t xml:space="preserve">2. По результатам рассмотрения годового отчета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Совет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принимает решение об утверждении либо отклонении проекта решения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за отчетный финансовый год.</w:t>
      </w:r>
    </w:p>
    <w:p w14:paraId="166C53C5" w14:textId="0DF40CE6" w:rsidR="003541C3" w:rsidRDefault="003541C3" w:rsidP="003541C3">
      <w:pPr>
        <w:widowControl w:val="0"/>
        <w:autoSpaceDE w:val="0"/>
        <w:autoSpaceDN w:val="0"/>
        <w:adjustRightInd w:val="0"/>
        <w:ind w:firstLine="709"/>
        <w:jc w:val="both"/>
        <w:rPr>
          <w:bCs/>
          <w:sz w:val="28"/>
          <w:szCs w:val="28"/>
        </w:rPr>
      </w:pPr>
      <w:r>
        <w:rPr>
          <w:bCs/>
          <w:sz w:val="28"/>
          <w:szCs w:val="28"/>
        </w:rPr>
        <w:t xml:space="preserve">В случае отклонения Советом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lastRenderedPageBreak/>
        <w:t>Туапсинского</w:t>
      </w:r>
      <w:r>
        <w:rPr>
          <w:bCs/>
          <w:sz w:val="28"/>
          <w:szCs w:val="28"/>
        </w:rPr>
        <w:t xml:space="preserve"> района проекта решения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54D670E6" w14:textId="382AFFF9" w:rsidR="003541C3" w:rsidRDefault="003541C3" w:rsidP="003541C3">
      <w:pPr>
        <w:autoSpaceDE w:val="0"/>
        <w:autoSpaceDN w:val="0"/>
        <w:adjustRightInd w:val="0"/>
        <w:ind w:firstLine="709"/>
        <w:jc w:val="both"/>
        <w:rPr>
          <w:sz w:val="28"/>
          <w:szCs w:val="28"/>
        </w:rPr>
      </w:pPr>
      <w:r>
        <w:rPr>
          <w:bCs/>
          <w:sz w:val="28"/>
          <w:szCs w:val="28"/>
        </w:rPr>
        <w:t xml:space="preserve">3. </w:t>
      </w:r>
      <w:r>
        <w:rPr>
          <w:sz w:val="28"/>
          <w:szCs w:val="28"/>
        </w:rPr>
        <w:t xml:space="preserve">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об исполнении местного бюджета утверждается отчет об исполнении бюджета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за отчетный финансовый год с указанием общего объема доходов, расходов и дефицита (профицита) местного бюджета.</w:t>
      </w:r>
    </w:p>
    <w:p w14:paraId="41B61A92" w14:textId="080B68DA" w:rsidR="003541C3" w:rsidRDefault="003541C3" w:rsidP="003541C3">
      <w:pPr>
        <w:widowControl w:val="0"/>
        <w:autoSpaceDE w:val="0"/>
        <w:autoSpaceDN w:val="0"/>
        <w:adjustRightInd w:val="0"/>
        <w:ind w:firstLine="709"/>
        <w:jc w:val="both"/>
        <w:rPr>
          <w:bCs/>
          <w:sz w:val="28"/>
          <w:szCs w:val="28"/>
        </w:rPr>
      </w:pPr>
      <w:r>
        <w:rPr>
          <w:bCs/>
          <w:sz w:val="28"/>
          <w:szCs w:val="28"/>
        </w:rPr>
        <w:t xml:space="preserve">Отдельными приложениями к решению об исполнении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за отчетный финансовый год утверждаются показатели:</w:t>
      </w:r>
    </w:p>
    <w:p w14:paraId="022625EA" w14:textId="0E0FC69B" w:rsidR="003541C3" w:rsidRDefault="003541C3" w:rsidP="003541C3">
      <w:pPr>
        <w:widowControl w:val="0"/>
        <w:autoSpaceDE w:val="0"/>
        <w:autoSpaceDN w:val="0"/>
        <w:adjustRightInd w:val="0"/>
        <w:ind w:firstLine="709"/>
        <w:jc w:val="both"/>
        <w:rPr>
          <w:bCs/>
          <w:sz w:val="28"/>
          <w:szCs w:val="28"/>
        </w:rPr>
      </w:pPr>
      <w:r>
        <w:rPr>
          <w:bCs/>
          <w:sz w:val="28"/>
          <w:szCs w:val="28"/>
        </w:rPr>
        <w:t xml:space="preserve">доходов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кодам классификации доходов бюджетов;</w:t>
      </w:r>
    </w:p>
    <w:p w14:paraId="0C893171" w14:textId="34AECE6F" w:rsidR="003541C3" w:rsidRDefault="003541C3" w:rsidP="003541C3">
      <w:pPr>
        <w:widowControl w:val="0"/>
        <w:autoSpaceDE w:val="0"/>
        <w:autoSpaceDN w:val="0"/>
        <w:adjustRightInd w:val="0"/>
        <w:ind w:firstLine="709"/>
        <w:jc w:val="both"/>
        <w:rPr>
          <w:bCs/>
          <w:sz w:val="28"/>
          <w:szCs w:val="28"/>
        </w:rPr>
      </w:pPr>
      <w:r>
        <w:rPr>
          <w:bCs/>
          <w:sz w:val="28"/>
          <w:szCs w:val="28"/>
        </w:rPr>
        <w:t xml:space="preserve">расходов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ведомственной структуре расходов местного бюджета;</w:t>
      </w:r>
    </w:p>
    <w:p w14:paraId="063A6EB5" w14:textId="73DFD768" w:rsidR="003541C3" w:rsidRDefault="003541C3" w:rsidP="003541C3">
      <w:pPr>
        <w:widowControl w:val="0"/>
        <w:autoSpaceDE w:val="0"/>
        <w:autoSpaceDN w:val="0"/>
        <w:adjustRightInd w:val="0"/>
        <w:ind w:firstLine="709"/>
        <w:jc w:val="both"/>
        <w:rPr>
          <w:bCs/>
          <w:sz w:val="28"/>
          <w:szCs w:val="28"/>
        </w:rPr>
      </w:pPr>
      <w:r>
        <w:rPr>
          <w:bCs/>
          <w:sz w:val="28"/>
          <w:szCs w:val="28"/>
        </w:rPr>
        <w:t xml:space="preserve">расходов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разделам и подразделам классификации расходов бюджетов;</w:t>
      </w:r>
    </w:p>
    <w:p w14:paraId="0AB5D822" w14:textId="58BD3ED4" w:rsidR="003541C3" w:rsidRDefault="003541C3" w:rsidP="003541C3">
      <w:pPr>
        <w:widowControl w:val="0"/>
        <w:autoSpaceDE w:val="0"/>
        <w:autoSpaceDN w:val="0"/>
        <w:adjustRightInd w:val="0"/>
        <w:ind w:firstLine="709"/>
        <w:jc w:val="both"/>
        <w:rPr>
          <w:bCs/>
          <w:sz w:val="28"/>
          <w:szCs w:val="28"/>
        </w:rPr>
      </w:pPr>
      <w:r>
        <w:rPr>
          <w:bCs/>
          <w:sz w:val="28"/>
          <w:szCs w:val="28"/>
        </w:rPr>
        <w:t xml:space="preserve">расходов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целевым статьям (муниципальным программам и непрограммным направлениям деятельности), группам </w:t>
      </w:r>
      <w:proofErr w:type="gramStart"/>
      <w:r>
        <w:rPr>
          <w:bCs/>
          <w:sz w:val="28"/>
          <w:szCs w:val="28"/>
        </w:rPr>
        <w:t xml:space="preserve">видов расходов </w:t>
      </w:r>
      <w:hyperlink r:id="rId19" w:history="1">
        <w:r>
          <w:rPr>
            <w:rStyle w:val="af"/>
            <w:bCs/>
            <w:sz w:val="28"/>
            <w:szCs w:val="28"/>
          </w:rPr>
          <w:t>классификации расходов</w:t>
        </w:r>
      </w:hyperlink>
      <w:r>
        <w:rPr>
          <w:bCs/>
          <w:sz w:val="28"/>
          <w:szCs w:val="28"/>
        </w:rPr>
        <w:t xml:space="preserve"> бюджетов</w:t>
      </w:r>
      <w:proofErr w:type="gramEnd"/>
      <w:r>
        <w:rPr>
          <w:bCs/>
          <w:sz w:val="28"/>
          <w:szCs w:val="28"/>
        </w:rPr>
        <w:t>;</w:t>
      </w:r>
    </w:p>
    <w:p w14:paraId="7D315862" w14:textId="3E0D846C" w:rsidR="003541C3" w:rsidRDefault="003541C3" w:rsidP="003541C3">
      <w:pPr>
        <w:widowControl w:val="0"/>
        <w:autoSpaceDE w:val="0"/>
        <w:autoSpaceDN w:val="0"/>
        <w:adjustRightInd w:val="0"/>
        <w:ind w:firstLine="709"/>
        <w:jc w:val="both"/>
        <w:rPr>
          <w:sz w:val="28"/>
          <w:szCs w:val="28"/>
        </w:rPr>
      </w:pPr>
      <w:r>
        <w:rPr>
          <w:bCs/>
          <w:sz w:val="28"/>
          <w:szCs w:val="28"/>
        </w:rPr>
        <w:t xml:space="preserve">источников финансирования дефицита бюджета </w:t>
      </w:r>
      <w:r w:rsidR="00316104">
        <w:rPr>
          <w:sz w:val="28"/>
          <w:szCs w:val="28"/>
        </w:rPr>
        <w:t>Небугского</w:t>
      </w:r>
      <w:r>
        <w:rPr>
          <w:sz w:val="28"/>
          <w:szCs w:val="28"/>
        </w:rPr>
        <w:t xml:space="preserve"> сельского</w:t>
      </w:r>
      <w:r>
        <w:rPr>
          <w:bCs/>
          <w:sz w:val="28"/>
          <w:szCs w:val="28"/>
        </w:rPr>
        <w:t xml:space="preserve"> поселения </w:t>
      </w:r>
      <w:r w:rsidR="00316104">
        <w:rPr>
          <w:bCs/>
          <w:sz w:val="28"/>
          <w:szCs w:val="28"/>
        </w:rPr>
        <w:t>Туапсинского</w:t>
      </w:r>
      <w:r>
        <w:rPr>
          <w:bCs/>
          <w:sz w:val="28"/>
          <w:szCs w:val="28"/>
        </w:rPr>
        <w:t xml:space="preserve"> района по кодам </w:t>
      </w:r>
      <w:proofErr w:type="gramStart"/>
      <w:r>
        <w:rPr>
          <w:bCs/>
          <w:sz w:val="28"/>
          <w:szCs w:val="28"/>
        </w:rPr>
        <w:t>классификации источников финансирования дефицитов бюджетов</w:t>
      </w:r>
      <w:proofErr w:type="gramEnd"/>
      <w:r>
        <w:rPr>
          <w:bCs/>
          <w:sz w:val="28"/>
          <w:szCs w:val="28"/>
        </w:rPr>
        <w:t>.</w:t>
      </w:r>
    </w:p>
    <w:p w14:paraId="69189E34" w14:textId="284A3F5F" w:rsidR="003541C3" w:rsidRDefault="003541C3" w:rsidP="003541C3">
      <w:pPr>
        <w:autoSpaceDE w:val="0"/>
        <w:autoSpaceDN w:val="0"/>
        <w:adjustRightInd w:val="0"/>
        <w:ind w:firstLine="709"/>
        <w:jc w:val="both"/>
        <w:rPr>
          <w:sz w:val="28"/>
          <w:szCs w:val="28"/>
        </w:rPr>
      </w:pPr>
      <w:r>
        <w:rPr>
          <w:sz w:val="28"/>
          <w:szCs w:val="28"/>
        </w:rPr>
        <w:t xml:space="preserve">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об исполнении местного бюджета также утверждаются иные показатели, установленные решением Совета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для решения об исполнении местного бюджета.</w:t>
      </w:r>
    </w:p>
    <w:p w14:paraId="707A101F" w14:textId="77777777" w:rsidR="003541C3" w:rsidRDefault="003541C3" w:rsidP="003541C3">
      <w:pPr>
        <w:pStyle w:val="ConsNormal"/>
        <w:ind w:firstLine="540"/>
        <w:rPr>
          <w:rFonts w:ascii="Times New Roman" w:hAnsi="Times New Roman"/>
          <w:b/>
          <w:sz w:val="28"/>
          <w:szCs w:val="28"/>
        </w:rPr>
      </w:pPr>
    </w:p>
    <w:p w14:paraId="15C9704C" w14:textId="77777777" w:rsidR="003541C3" w:rsidRDefault="003541C3" w:rsidP="003541C3">
      <w:pPr>
        <w:pStyle w:val="ConsNormal"/>
        <w:jc w:val="center"/>
        <w:rPr>
          <w:rFonts w:ascii="Times New Roman" w:hAnsi="Times New Roman"/>
          <w:b/>
          <w:sz w:val="28"/>
          <w:szCs w:val="28"/>
        </w:rPr>
      </w:pPr>
      <w:r>
        <w:rPr>
          <w:rFonts w:ascii="Times New Roman" w:hAnsi="Times New Roman"/>
          <w:b/>
          <w:sz w:val="28"/>
          <w:szCs w:val="28"/>
        </w:rPr>
        <w:t>Раздел 8. Муниципальный финансовый контроль</w:t>
      </w:r>
    </w:p>
    <w:p w14:paraId="6BE5D0F9" w14:textId="77777777" w:rsidR="003541C3" w:rsidRDefault="003541C3" w:rsidP="003541C3">
      <w:pPr>
        <w:pStyle w:val="ConsNormal"/>
        <w:jc w:val="center"/>
        <w:rPr>
          <w:rFonts w:ascii="Times New Roman" w:hAnsi="Times New Roman"/>
          <w:b/>
          <w:sz w:val="28"/>
          <w:szCs w:val="28"/>
        </w:rPr>
      </w:pPr>
    </w:p>
    <w:p w14:paraId="6A8ED797" w14:textId="77777777" w:rsidR="003541C3" w:rsidRDefault="003541C3" w:rsidP="003541C3">
      <w:pPr>
        <w:autoSpaceDE w:val="0"/>
        <w:autoSpaceDN w:val="0"/>
        <w:adjustRightInd w:val="0"/>
        <w:jc w:val="center"/>
        <w:rPr>
          <w:b/>
          <w:sz w:val="28"/>
          <w:szCs w:val="28"/>
        </w:rPr>
      </w:pPr>
      <w:r>
        <w:rPr>
          <w:b/>
          <w:sz w:val="28"/>
          <w:szCs w:val="28"/>
        </w:rPr>
        <w:t>Статья 36. Виды муниципального контроля</w:t>
      </w:r>
    </w:p>
    <w:p w14:paraId="04F1B4DE" w14:textId="77777777" w:rsidR="003541C3" w:rsidRPr="00E84A15" w:rsidRDefault="003541C3" w:rsidP="003541C3">
      <w:pPr>
        <w:autoSpaceDE w:val="0"/>
        <w:autoSpaceDN w:val="0"/>
        <w:adjustRightInd w:val="0"/>
        <w:jc w:val="center"/>
        <w:rPr>
          <w:b/>
          <w:sz w:val="28"/>
          <w:szCs w:val="12"/>
        </w:rPr>
      </w:pPr>
    </w:p>
    <w:p w14:paraId="47B46989" w14:textId="77777777" w:rsidR="003541C3" w:rsidRDefault="003541C3" w:rsidP="003541C3">
      <w:pPr>
        <w:autoSpaceDE w:val="0"/>
        <w:autoSpaceDN w:val="0"/>
        <w:adjustRightInd w:val="0"/>
        <w:ind w:firstLine="709"/>
        <w:jc w:val="both"/>
        <w:rPr>
          <w:sz w:val="28"/>
          <w:szCs w:val="28"/>
        </w:rPr>
      </w:pPr>
      <w:bookmarkStart w:id="14" w:name="sub_271"/>
      <w:r>
        <w:rPr>
          <w:sz w:val="28"/>
          <w:szCs w:val="28"/>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Pr>
          <w:sz w:val="28"/>
          <w:szCs w:val="28"/>
        </w:rPr>
        <w:t>на</w:t>
      </w:r>
      <w:proofErr w:type="gramEnd"/>
      <w:r>
        <w:rPr>
          <w:sz w:val="28"/>
          <w:szCs w:val="28"/>
        </w:rPr>
        <w:t xml:space="preserve"> внешний и внутренний, предварительный и последующий.</w:t>
      </w:r>
    </w:p>
    <w:bookmarkEnd w:id="14"/>
    <w:p w14:paraId="6F419225" w14:textId="75D68F04" w:rsidR="003541C3" w:rsidRDefault="003541C3" w:rsidP="003541C3">
      <w:pPr>
        <w:autoSpaceDE w:val="0"/>
        <w:autoSpaceDN w:val="0"/>
        <w:adjustRightInd w:val="0"/>
        <w:ind w:firstLine="709"/>
        <w:jc w:val="both"/>
        <w:rPr>
          <w:sz w:val="28"/>
          <w:szCs w:val="28"/>
        </w:rPr>
      </w:pPr>
      <w:r>
        <w:rPr>
          <w:sz w:val="28"/>
          <w:szCs w:val="28"/>
        </w:rPr>
        <w:t xml:space="preserve">1. Внешний муниципальный финансовый контроль - контрольно-ревизионная деятельность контрольно-счетной палаты муниципального образования </w:t>
      </w:r>
      <w:r w:rsidR="00316104">
        <w:rPr>
          <w:sz w:val="28"/>
          <w:szCs w:val="28"/>
        </w:rPr>
        <w:t>Туапсинск</w:t>
      </w:r>
      <w:r>
        <w:rPr>
          <w:sz w:val="28"/>
          <w:szCs w:val="28"/>
        </w:rPr>
        <w:t>ий район.</w:t>
      </w:r>
    </w:p>
    <w:p w14:paraId="41908C6E" w14:textId="697A4C1A" w:rsidR="003541C3" w:rsidRDefault="003541C3" w:rsidP="003541C3">
      <w:pPr>
        <w:autoSpaceDE w:val="0"/>
        <w:autoSpaceDN w:val="0"/>
        <w:adjustRightInd w:val="0"/>
        <w:ind w:firstLine="709"/>
        <w:jc w:val="both"/>
        <w:rPr>
          <w:sz w:val="28"/>
          <w:szCs w:val="28"/>
        </w:rPr>
      </w:pPr>
      <w:r>
        <w:rPr>
          <w:sz w:val="28"/>
          <w:szCs w:val="28"/>
        </w:rPr>
        <w:t xml:space="preserve">2. Внутренний муниципальный финансовый контроль - контрольная деятельность органов муниципального финансового контроля, являющихся </w:t>
      </w:r>
      <w:r>
        <w:rPr>
          <w:sz w:val="28"/>
          <w:szCs w:val="28"/>
        </w:rPr>
        <w:lastRenderedPageBreak/>
        <w:t xml:space="preserve">органами (должностными лицами)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61681C85" w14:textId="77777777" w:rsidR="003541C3" w:rsidRDefault="003541C3" w:rsidP="003541C3">
      <w:pPr>
        <w:autoSpaceDE w:val="0"/>
        <w:autoSpaceDN w:val="0"/>
        <w:adjustRightInd w:val="0"/>
        <w:ind w:firstLine="709"/>
        <w:jc w:val="both"/>
        <w:rPr>
          <w:sz w:val="28"/>
          <w:szCs w:val="28"/>
        </w:rPr>
      </w:pPr>
      <w:r>
        <w:rPr>
          <w:sz w:val="28"/>
          <w:szCs w:val="28"/>
        </w:rPr>
        <w:t>3. Предварительный контроль осуществляется в целях предупреждения и пресечения бюджетных нарушений в процессе исполнения местного бюджета.</w:t>
      </w:r>
    </w:p>
    <w:p w14:paraId="721AFBDF" w14:textId="77777777" w:rsidR="003541C3" w:rsidRDefault="003541C3" w:rsidP="003541C3">
      <w:pPr>
        <w:autoSpaceDE w:val="0"/>
        <w:autoSpaceDN w:val="0"/>
        <w:adjustRightInd w:val="0"/>
        <w:ind w:firstLine="709"/>
        <w:jc w:val="both"/>
        <w:rPr>
          <w:sz w:val="28"/>
          <w:szCs w:val="28"/>
        </w:rPr>
      </w:pPr>
      <w:bookmarkStart w:id="15" w:name="sub_2714"/>
      <w:r>
        <w:rPr>
          <w:sz w:val="28"/>
          <w:szCs w:val="28"/>
        </w:rPr>
        <w:t>4.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bookmarkEnd w:id="15"/>
    <w:p w14:paraId="103D86E3" w14:textId="77777777" w:rsidR="003541C3" w:rsidRDefault="003541C3" w:rsidP="003541C3">
      <w:pPr>
        <w:autoSpaceDE w:val="0"/>
        <w:autoSpaceDN w:val="0"/>
        <w:adjustRightInd w:val="0"/>
        <w:ind w:left="1612" w:hanging="892"/>
        <w:rPr>
          <w:bCs/>
          <w:color w:val="26282F"/>
          <w:sz w:val="28"/>
          <w:szCs w:val="28"/>
          <w:lang w:eastAsia="en-US"/>
        </w:rPr>
      </w:pPr>
    </w:p>
    <w:p w14:paraId="236C6318" w14:textId="77777777" w:rsidR="003541C3" w:rsidRDefault="003541C3" w:rsidP="003541C3">
      <w:pPr>
        <w:autoSpaceDE w:val="0"/>
        <w:autoSpaceDN w:val="0"/>
        <w:adjustRightInd w:val="0"/>
        <w:jc w:val="center"/>
        <w:rPr>
          <w:b/>
          <w:sz w:val="28"/>
          <w:szCs w:val="28"/>
        </w:rPr>
      </w:pPr>
      <w:r>
        <w:rPr>
          <w:b/>
          <w:bCs/>
          <w:sz w:val="28"/>
          <w:szCs w:val="28"/>
          <w:lang w:eastAsia="en-US"/>
        </w:rPr>
        <w:t>Статья 37.</w:t>
      </w:r>
      <w:r>
        <w:rPr>
          <w:b/>
          <w:sz w:val="28"/>
          <w:szCs w:val="28"/>
        </w:rPr>
        <w:t xml:space="preserve"> Объекты муниципального финансового контроля</w:t>
      </w:r>
    </w:p>
    <w:p w14:paraId="10226524" w14:textId="77777777" w:rsidR="003541C3" w:rsidRDefault="003541C3" w:rsidP="003541C3">
      <w:pPr>
        <w:autoSpaceDE w:val="0"/>
        <w:autoSpaceDN w:val="0"/>
        <w:adjustRightInd w:val="0"/>
        <w:ind w:left="1612" w:hanging="892"/>
        <w:rPr>
          <w:sz w:val="28"/>
          <w:szCs w:val="28"/>
        </w:rPr>
      </w:pPr>
    </w:p>
    <w:p w14:paraId="128ECC41" w14:textId="77777777" w:rsidR="003541C3" w:rsidRDefault="003541C3" w:rsidP="00E84A15">
      <w:pPr>
        <w:autoSpaceDE w:val="0"/>
        <w:autoSpaceDN w:val="0"/>
        <w:adjustRightInd w:val="0"/>
        <w:ind w:firstLine="709"/>
        <w:jc w:val="both"/>
        <w:rPr>
          <w:b/>
          <w:sz w:val="28"/>
          <w:szCs w:val="28"/>
        </w:rPr>
      </w:pPr>
      <w:bookmarkStart w:id="16" w:name="sub_281"/>
      <w:r>
        <w:rPr>
          <w:sz w:val="28"/>
          <w:szCs w:val="28"/>
        </w:rPr>
        <w:t>К объектам муниципального финансового контроля относятся участники бюджетного процесса</w:t>
      </w:r>
      <w:bookmarkEnd w:id="16"/>
      <w:r>
        <w:rPr>
          <w:sz w:val="28"/>
          <w:szCs w:val="28"/>
        </w:rPr>
        <w:t>, установленные статьей 266.1 Бюджетного кодекса Российской Федерации.</w:t>
      </w:r>
    </w:p>
    <w:p w14:paraId="0B3E999B" w14:textId="77777777" w:rsidR="003541C3" w:rsidRDefault="003541C3" w:rsidP="00E84A15">
      <w:pPr>
        <w:autoSpaceDE w:val="0"/>
        <w:autoSpaceDN w:val="0"/>
        <w:adjustRightInd w:val="0"/>
        <w:jc w:val="both"/>
        <w:outlineLvl w:val="2"/>
        <w:rPr>
          <w:b/>
          <w:sz w:val="28"/>
          <w:szCs w:val="28"/>
        </w:rPr>
      </w:pPr>
    </w:p>
    <w:p w14:paraId="7B97876D" w14:textId="77777777" w:rsidR="003541C3" w:rsidRDefault="003541C3" w:rsidP="00E84A15">
      <w:pPr>
        <w:autoSpaceDE w:val="0"/>
        <w:autoSpaceDN w:val="0"/>
        <w:adjustRightInd w:val="0"/>
        <w:jc w:val="center"/>
        <w:rPr>
          <w:b/>
          <w:sz w:val="28"/>
          <w:szCs w:val="28"/>
        </w:rPr>
      </w:pPr>
      <w:r>
        <w:rPr>
          <w:b/>
          <w:bCs/>
          <w:color w:val="26282F"/>
          <w:sz w:val="28"/>
          <w:szCs w:val="28"/>
          <w:lang w:eastAsia="en-US"/>
        </w:rPr>
        <w:t>Статья 38.</w:t>
      </w:r>
      <w:r>
        <w:rPr>
          <w:b/>
          <w:sz w:val="28"/>
          <w:szCs w:val="28"/>
        </w:rPr>
        <w:t xml:space="preserve"> Методы муниципального финансового контроля</w:t>
      </w:r>
    </w:p>
    <w:p w14:paraId="2B8BF989" w14:textId="77777777" w:rsidR="00E84A15" w:rsidRDefault="00E84A15" w:rsidP="00E84A15">
      <w:pPr>
        <w:autoSpaceDE w:val="0"/>
        <w:autoSpaceDN w:val="0"/>
        <w:adjustRightInd w:val="0"/>
        <w:jc w:val="center"/>
        <w:rPr>
          <w:b/>
          <w:sz w:val="28"/>
          <w:szCs w:val="28"/>
        </w:rPr>
      </w:pPr>
    </w:p>
    <w:p w14:paraId="7478B652" w14:textId="7AC9FDF5" w:rsidR="00715283" w:rsidRPr="00E84A15" w:rsidRDefault="00213800" w:rsidP="00E84A15">
      <w:pPr>
        <w:autoSpaceDE w:val="0"/>
        <w:autoSpaceDN w:val="0"/>
        <w:adjustRightInd w:val="0"/>
        <w:ind w:firstLine="709"/>
        <w:jc w:val="both"/>
        <w:rPr>
          <w:rFonts w:eastAsiaTheme="minorHAnsi"/>
          <w:sz w:val="28"/>
          <w:szCs w:val="28"/>
          <w:lang w:eastAsia="en-US"/>
        </w:rPr>
      </w:pPr>
      <w:bookmarkStart w:id="17" w:name="sub_291"/>
      <w:r>
        <w:rPr>
          <w:sz w:val="28"/>
          <w:szCs w:val="28"/>
        </w:rPr>
        <w:t>1.</w:t>
      </w:r>
      <w:r w:rsidR="003541C3">
        <w:rPr>
          <w:sz w:val="28"/>
          <w:szCs w:val="28"/>
        </w:rPr>
        <w:t xml:space="preserve"> Органы муниципального финансового контроля используют следующие методы финансового контроля:</w:t>
      </w:r>
      <w:r>
        <w:rPr>
          <w:sz w:val="28"/>
          <w:szCs w:val="28"/>
        </w:rPr>
        <w:t xml:space="preserve"> проверка, ревизия, обследование</w:t>
      </w:r>
      <w:r w:rsidR="00715283">
        <w:rPr>
          <w:sz w:val="28"/>
          <w:szCs w:val="28"/>
        </w:rPr>
        <w:t>.</w:t>
      </w:r>
      <w:r w:rsidR="00715283" w:rsidRPr="00715283">
        <w:rPr>
          <w:rFonts w:eastAsiaTheme="minorHAnsi"/>
          <w:sz w:val="28"/>
          <w:szCs w:val="28"/>
          <w:lang w:eastAsia="en-US"/>
        </w:rPr>
        <w:t xml:space="preserve"> </w:t>
      </w:r>
      <w:r w:rsidR="00715283">
        <w:rPr>
          <w:rFonts w:eastAsiaTheme="minorHAnsi"/>
          <w:sz w:val="28"/>
          <w:szCs w:val="28"/>
          <w:lang w:eastAsia="en-US"/>
        </w:rPr>
        <w:t>Результаты проверки, ревизии оформляются актом.</w:t>
      </w:r>
      <w:r w:rsidR="00715283" w:rsidRPr="00715283">
        <w:rPr>
          <w:rFonts w:eastAsiaTheme="minorHAnsi"/>
          <w:sz w:val="28"/>
          <w:szCs w:val="28"/>
          <w:lang w:eastAsia="en-US"/>
        </w:rPr>
        <w:t xml:space="preserve"> </w:t>
      </w:r>
      <w:r w:rsidR="00715283">
        <w:rPr>
          <w:rFonts w:eastAsiaTheme="minorHAnsi"/>
          <w:sz w:val="28"/>
          <w:szCs w:val="28"/>
          <w:lang w:eastAsia="en-US"/>
        </w:rPr>
        <w:t>Результаты обследования оформляются заключением.</w:t>
      </w:r>
      <w:r>
        <w:rPr>
          <w:sz w:val="28"/>
          <w:szCs w:val="28"/>
        </w:rPr>
        <w:t xml:space="preserve">                                                                                   </w:t>
      </w:r>
      <w:bookmarkStart w:id="18" w:name="sub_2914"/>
      <w:bookmarkEnd w:id="17"/>
    </w:p>
    <w:p w14:paraId="3F28ED09" w14:textId="1A7666A0" w:rsidR="00715283" w:rsidRDefault="00715283" w:rsidP="00E84A15">
      <w:pPr>
        <w:autoSpaceDE w:val="0"/>
        <w:autoSpaceDN w:val="0"/>
        <w:adjustRightInd w:val="0"/>
        <w:ind w:firstLine="709"/>
        <w:jc w:val="both"/>
        <w:rPr>
          <w:sz w:val="28"/>
          <w:szCs w:val="28"/>
        </w:rPr>
      </w:pPr>
      <w:r>
        <w:rPr>
          <w:rFonts w:eastAsiaTheme="minorHAnsi"/>
          <w:sz w:val="28"/>
          <w:szCs w:val="28"/>
          <w:lang w:eastAsia="en-US"/>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4FE86650" w14:textId="77777777" w:rsidR="00715283" w:rsidRDefault="00715283" w:rsidP="00E84A15">
      <w:pPr>
        <w:autoSpaceDE w:val="0"/>
        <w:autoSpaceDN w:val="0"/>
        <w:adjustRightInd w:val="0"/>
        <w:ind w:firstLine="709"/>
        <w:jc w:val="both"/>
        <w:rPr>
          <w:rFonts w:eastAsiaTheme="minorHAnsi"/>
          <w:sz w:val="28"/>
          <w:szCs w:val="28"/>
          <w:lang w:eastAsia="en-US"/>
        </w:rPr>
      </w:pPr>
      <w:r>
        <w:rPr>
          <w:sz w:val="28"/>
          <w:szCs w:val="28"/>
        </w:rPr>
        <w:t xml:space="preserve">3. </w:t>
      </w:r>
      <w:r>
        <w:rPr>
          <w:rFonts w:eastAsiaTheme="minorHAnsi"/>
          <w:sz w:val="28"/>
          <w:szCs w:val="28"/>
          <w:lang w:eastAsia="en-US"/>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73552500" w14:textId="77777777" w:rsidR="00D8515B" w:rsidRDefault="00715283" w:rsidP="00E84A15">
      <w:pPr>
        <w:autoSpaceDE w:val="0"/>
        <w:autoSpaceDN w:val="0"/>
        <w:adjustRightInd w:val="0"/>
        <w:ind w:firstLine="709"/>
        <w:jc w:val="both"/>
        <w:rPr>
          <w:rFonts w:eastAsiaTheme="minorHAnsi"/>
          <w:color w:val="392C69"/>
          <w:sz w:val="28"/>
          <w:szCs w:val="28"/>
          <w:lang w:eastAsia="en-US"/>
        </w:rPr>
      </w:pPr>
      <w:r>
        <w:rPr>
          <w:rFonts w:eastAsiaTheme="minorHAnsi"/>
          <w:sz w:val="28"/>
          <w:szCs w:val="28"/>
          <w:lang w:eastAsia="en-US"/>
        </w:rPr>
        <w:t>4. Проверки подразделяются на камеральные и выездные, в том числе встречные проверки.</w:t>
      </w:r>
      <w:r w:rsidR="00D8515B" w:rsidRPr="00D8515B">
        <w:rPr>
          <w:rFonts w:eastAsiaTheme="minorHAnsi"/>
          <w:color w:val="392C69"/>
          <w:sz w:val="28"/>
          <w:szCs w:val="28"/>
          <w:lang w:eastAsia="en-US"/>
        </w:rPr>
        <w:t xml:space="preserve"> </w:t>
      </w:r>
    </w:p>
    <w:p w14:paraId="1398B24A" w14:textId="34416B93" w:rsidR="00D8515B" w:rsidRDefault="00D8515B" w:rsidP="00E84A15">
      <w:pPr>
        <w:autoSpaceDE w:val="0"/>
        <w:autoSpaceDN w:val="0"/>
        <w:adjustRightInd w:val="0"/>
        <w:ind w:firstLine="709"/>
        <w:jc w:val="both"/>
        <w:rPr>
          <w:rFonts w:eastAsiaTheme="minorHAnsi"/>
          <w:sz w:val="28"/>
          <w:szCs w:val="28"/>
          <w:lang w:eastAsia="en-US"/>
        </w:rPr>
      </w:pPr>
      <w:r w:rsidRPr="00D8515B">
        <w:rPr>
          <w:rFonts w:eastAsiaTheme="minorHAnsi"/>
          <w:sz w:val="28"/>
          <w:szCs w:val="28"/>
          <w:lang w:eastAsia="en-US"/>
        </w:rPr>
        <w:t xml:space="preserve">До 01.01.2023 проверки главных распорядителей (распорядителей), получателей бюджетных средств </w:t>
      </w:r>
      <w:hyperlink r:id="rId20" w:history="1">
        <w:r w:rsidRPr="00D8515B">
          <w:rPr>
            <w:rFonts w:eastAsiaTheme="minorHAnsi"/>
            <w:sz w:val="28"/>
            <w:szCs w:val="28"/>
            <w:lang w:eastAsia="en-US"/>
          </w:rPr>
          <w:t>не проводятся</w:t>
        </w:r>
      </w:hyperlink>
      <w:r w:rsidRPr="00D8515B">
        <w:rPr>
          <w:rFonts w:eastAsiaTheme="minorHAnsi"/>
          <w:sz w:val="28"/>
          <w:szCs w:val="28"/>
          <w:lang w:eastAsia="en-US"/>
        </w:rPr>
        <w:t xml:space="preserve"> и переносятся на </w:t>
      </w:r>
      <w:proofErr w:type="gramStart"/>
      <w:r w:rsidRPr="00D8515B">
        <w:rPr>
          <w:rFonts w:eastAsiaTheme="minorHAnsi"/>
          <w:sz w:val="28"/>
          <w:szCs w:val="28"/>
          <w:lang w:eastAsia="en-US"/>
        </w:rPr>
        <w:t>следующий</w:t>
      </w:r>
      <w:proofErr w:type="gramEnd"/>
      <w:r w:rsidRPr="00D8515B">
        <w:rPr>
          <w:rFonts w:eastAsiaTheme="minorHAnsi"/>
          <w:sz w:val="28"/>
          <w:szCs w:val="28"/>
          <w:lang w:eastAsia="en-US"/>
        </w:rPr>
        <w:t xml:space="preserve"> и последующие периоды, согласно Постановлени</w:t>
      </w:r>
      <w:r w:rsidR="00E84A15">
        <w:rPr>
          <w:rFonts w:eastAsiaTheme="minorHAnsi"/>
          <w:sz w:val="28"/>
          <w:szCs w:val="28"/>
          <w:lang w:eastAsia="en-US"/>
        </w:rPr>
        <w:t>ю</w:t>
      </w:r>
      <w:r w:rsidRPr="00D8515B">
        <w:rPr>
          <w:rFonts w:eastAsiaTheme="minorHAnsi"/>
          <w:sz w:val="28"/>
          <w:szCs w:val="28"/>
          <w:lang w:eastAsia="en-US"/>
        </w:rPr>
        <w:t xml:space="preserve"> Правительства РФ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p>
    <w:p w14:paraId="0CED7D8D" w14:textId="77777777" w:rsidR="00287B49" w:rsidRDefault="00D8515B" w:rsidP="00E84A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00715283">
        <w:rPr>
          <w:rFonts w:eastAsiaTheme="minorHAnsi"/>
          <w:sz w:val="28"/>
          <w:szCs w:val="28"/>
          <w:lang w:eastAsia="en-US"/>
        </w:rPr>
        <w:t xml:space="preserve">Под камеральными проверками в целях осуществления </w:t>
      </w:r>
      <w:r>
        <w:rPr>
          <w:rFonts w:eastAsiaTheme="minorHAnsi"/>
          <w:sz w:val="28"/>
          <w:szCs w:val="28"/>
          <w:lang w:eastAsia="en-US"/>
        </w:rPr>
        <w:t>муниципального</w:t>
      </w:r>
      <w:r w:rsidR="00715283">
        <w:rPr>
          <w:rFonts w:eastAsiaTheme="minorHAnsi"/>
          <w:sz w:val="28"/>
          <w:szCs w:val="28"/>
          <w:lang w:eastAsia="en-US"/>
        </w:rPr>
        <w:t xml:space="preserve"> финансового контроля понимаются проверки, проводимые по месту нахождения органа </w:t>
      </w:r>
      <w:r>
        <w:rPr>
          <w:rFonts w:eastAsiaTheme="minorHAnsi"/>
          <w:sz w:val="28"/>
          <w:szCs w:val="28"/>
          <w:lang w:eastAsia="en-US"/>
        </w:rPr>
        <w:t>муниципального</w:t>
      </w:r>
      <w:r w:rsidR="00715283">
        <w:rPr>
          <w:rFonts w:eastAsiaTheme="minorHAnsi"/>
          <w:sz w:val="28"/>
          <w:szCs w:val="28"/>
          <w:lang w:eastAsia="en-US"/>
        </w:rPr>
        <w:t xml:space="preserve"> финансового контроля на основании </w:t>
      </w:r>
      <w:r w:rsidR="00715283">
        <w:rPr>
          <w:rFonts w:eastAsiaTheme="minorHAnsi"/>
          <w:sz w:val="28"/>
          <w:szCs w:val="28"/>
          <w:lang w:eastAsia="en-US"/>
        </w:rPr>
        <w:lastRenderedPageBreak/>
        <w:t>бюджетной отчетности, бухгалтерской (финансовой) отчетности и иных документов, представленных по его запросу.</w:t>
      </w:r>
    </w:p>
    <w:p w14:paraId="2CF77853" w14:textId="77777777" w:rsidR="00287B49" w:rsidRDefault="00715283" w:rsidP="00E84A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 выездными п</w:t>
      </w:r>
      <w:r w:rsidR="00287B49">
        <w:rPr>
          <w:rFonts w:eastAsiaTheme="minorHAnsi"/>
          <w:sz w:val="28"/>
          <w:szCs w:val="28"/>
          <w:lang w:eastAsia="en-US"/>
        </w:rPr>
        <w:t>роверками в целях осуществления муниципального</w:t>
      </w:r>
      <w:r>
        <w:rPr>
          <w:rFonts w:eastAsiaTheme="minorHAnsi"/>
          <w:sz w:val="28"/>
          <w:szCs w:val="28"/>
          <w:lang w:eastAsia="en-US"/>
        </w:rPr>
        <w:t xml:space="preserve">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26AF3C64" w14:textId="77777777" w:rsidR="00287B49" w:rsidRDefault="00715283" w:rsidP="00E84A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 встречными проверками в целях осуществления </w:t>
      </w:r>
      <w:r w:rsidR="00287B49">
        <w:rPr>
          <w:rFonts w:eastAsiaTheme="minorHAnsi"/>
          <w:sz w:val="28"/>
          <w:szCs w:val="28"/>
          <w:lang w:eastAsia="en-US"/>
        </w:rPr>
        <w:t>муниципального</w:t>
      </w:r>
      <w:r>
        <w:rPr>
          <w:rFonts w:eastAsiaTheme="minorHAnsi"/>
          <w:sz w:val="28"/>
          <w:szCs w:val="28"/>
          <w:lang w:eastAsia="en-US"/>
        </w:rPr>
        <w:t xml:space="preserve">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roofErr w:type="gramStart"/>
      <w:r>
        <w:rPr>
          <w:rFonts w:eastAsiaTheme="minorHAnsi"/>
          <w:sz w:val="28"/>
          <w:szCs w:val="28"/>
          <w:lang w:eastAsia="en-US"/>
        </w:rPr>
        <w:t xml:space="preserve">.. </w:t>
      </w:r>
      <w:proofErr w:type="gramEnd"/>
    </w:p>
    <w:p w14:paraId="24D46546" w14:textId="145E10C5" w:rsidR="00715283" w:rsidRDefault="00287B49" w:rsidP="00E84A1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r w:rsidR="00715283">
        <w:rPr>
          <w:rFonts w:eastAsiaTheme="minorHAnsi"/>
          <w:sz w:val="28"/>
          <w:szCs w:val="28"/>
          <w:lang w:eastAsia="en-US"/>
        </w:rPr>
        <w:t xml:space="preserve">Под обследованием в целях настоящего Кодекса понимаются анализ и оценка </w:t>
      </w:r>
      <w:proofErr w:type="gramStart"/>
      <w:r w:rsidR="00715283">
        <w:rPr>
          <w:rFonts w:eastAsiaTheme="minorHAnsi"/>
          <w:sz w:val="28"/>
          <w:szCs w:val="28"/>
          <w:lang w:eastAsia="en-US"/>
        </w:rPr>
        <w:t>состояния определенной сферы деятельности объекта контроля</w:t>
      </w:r>
      <w:proofErr w:type="gramEnd"/>
      <w:r w:rsidR="00715283">
        <w:rPr>
          <w:rFonts w:eastAsiaTheme="minorHAnsi"/>
          <w:sz w:val="28"/>
          <w:szCs w:val="28"/>
          <w:lang w:eastAsia="en-US"/>
        </w:rPr>
        <w:t>.</w:t>
      </w:r>
    </w:p>
    <w:p w14:paraId="0BF2F7C7" w14:textId="77777777" w:rsidR="003541C3" w:rsidRDefault="003541C3" w:rsidP="00E84A15">
      <w:pPr>
        <w:autoSpaceDE w:val="0"/>
        <w:autoSpaceDN w:val="0"/>
        <w:adjustRightInd w:val="0"/>
        <w:ind w:firstLine="709"/>
        <w:jc w:val="both"/>
        <w:rPr>
          <w:sz w:val="28"/>
          <w:szCs w:val="28"/>
        </w:rPr>
      </w:pPr>
      <w:bookmarkStart w:id="19" w:name="sub_2915"/>
      <w:bookmarkEnd w:id="18"/>
      <w:r>
        <w:rPr>
          <w:sz w:val="28"/>
          <w:szCs w:val="28"/>
        </w:rPr>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14:paraId="03183E73" w14:textId="6C3C5D73" w:rsidR="003541C3" w:rsidRDefault="00E01E1A" w:rsidP="00E84A15">
      <w:pPr>
        <w:autoSpaceDE w:val="0"/>
        <w:autoSpaceDN w:val="0"/>
        <w:adjustRightInd w:val="0"/>
        <w:ind w:firstLine="709"/>
        <w:jc w:val="both"/>
        <w:rPr>
          <w:sz w:val="28"/>
          <w:szCs w:val="28"/>
        </w:rPr>
      </w:pPr>
      <w:bookmarkStart w:id="20" w:name="sub_2916"/>
      <w:bookmarkEnd w:id="19"/>
      <w:r>
        <w:rPr>
          <w:sz w:val="28"/>
          <w:szCs w:val="28"/>
        </w:rPr>
        <w:t>7</w:t>
      </w:r>
      <w:r w:rsidR="003541C3">
        <w:rPr>
          <w:sz w:val="28"/>
          <w:szCs w:val="28"/>
        </w:rPr>
        <w:t>.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принуждения финансовому органу, уполномоченному принимать решение о применении бюджетных мер принуждения.</w:t>
      </w:r>
    </w:p>
    <w:bookmarkEnd w:id="20"/>
    <w:p w14:paraId="54207B3F" w14:textId="77777777" w:rsidR="003541C3" w:rsidRDefault="003541C3" w:rsidP="003541C3">
      <w:pPr>
        <w:autoSpaceDE w:val="0"/>
        <w:autoSpaceDN w:val="0"/>
        <w:adjustRightInd w:val="0"/>
        <w:ind w:firstLine="720"/>
        <w:jc w:val="both"/>
        <w:rPr>
          <w:rFonts w:ascii="Arial" w:hAnsi="Arial"/>
          <w:sz w:val="28"/>
          <w:szCs w:val="28"/>
        </w:rPr>
      </w:pPr>
    </w:p>
    <w:p w14:paraId="7D2505F0" w14:textId="77777777" w:rsidR="003541C3" w:rsidRDefault="003541C3" w:rsidP="003541C3">
      <w:pPr>
        <w:autoSpaceDE w:val="0"/>
        <w:autoSpaceDN w:val="0"/>
        <w:adjustRightInd w:val="0"/>
        <w:jc w:val="center"/>
        <w:rPr>
          <w:b/>
          <w:sz w:val="28"/>
          <w:szCs w:val="28"/>
        </w:rPr>
      </w:pPr>
      <w:bookmarkStart w:id="21" w:name="sub_30"/>
      <w:r>
        <w:rPr>
          <w:b/>
          <w:bCs/>
          <w:color w:val="26282F"/>
          <w:sz w:val="28"/>
          <w:szCs w:val="28"/>
          <w:lang w:eastAsia="en-US"/>
        </w:rPr>
        <w:t>Статья 39.</w:t>
      </w:r>
      <w:r>
        <w:rPr>
          <w:rFonts w:ascii="Arial" w:hAnsi="Arial"/>
          <w:b/>
          <w:sz w:val="28"/>
          <w:szCs w:val="28"/>
        </w:rPr>
        <w:t xml:space="preserve"> </w:t>
      </w:r>
      <w:r>
        <w:rPr>
          <w:b/>
          <w:sz w:val="28"/>
          <w:szCs w:val="28"/>
        </w:rPr>
        <w:t xml:space="preserve">Полномочия органов внешнего и внутреннего муниципального </w:t>
      </w:r>
    </w:p>
    <w:p w14:paraId="1061C82B" w14:textId="77777777" w:rsidR="003541C3" w:rsidRDefault="003541C3" w:rsidP="003541C3">
      <w:pPr>
        <w:autoSpaceDE w:val="0"/>
        <w:autoSpaceDN w:val="0"/>
        <w:adjustRightInd w:val="0"/>
        <w:jc w:val="center"/>
        <w:rPr>
          <w:b/>
          <w:sz w:val="28"/>
          <w:szCs w:val="28"/>
        </w:rPr>
      </w:pPr>
      <w:r>
        <w:rPr>
          <w:b/>
          <w:sz w:val="28"/>
          <w:szCs w:val="28"/>
        </w:rPr>
        <w:t xml:space="preserve">контроля по осуществлению внешнего и внутреннего муниципального    </w:t>
      </w:r>
    </w:p>
    <w:p w14:paraId="1248D664" w14:textId="77777777" w:rsidR="003541C3" w:rsidRDefault="003541C3" w:rsidP="003541C3">
      <w:pPr>
        <w:autoSpaceDE w:val="0"/>
        <w:autoSpaceDN w:val="0"/>
        <w:adjustRightInd w:val="0"/>
        <w:jc w:val="center"/>
        <w:rPr>
          <w:b/>
          <w:sz w:val="28"/>
          <w:szCs w:val="28"/>
        </w:rPr>
      </w:pPr>
      <w:r>
        <w:rPr>
          <w:b/>
          <w:sz w:val="28"/>
          <w:szCs w:val="28"/>
        </w:rPr>
        <w:t xml:space="preserve">    финансового контроля</w:t>
      </w:r>
    </w:p>
    <w:bookmarkEnd w:id="21"/>
    <w:p w14:paraId="5D2B54F2" w14:textId="77777777" w:rsidR="003541C3" w:rsidRPr="00E84A15" w:rsidRDefault="003541C3" w:rsidP="003541C3">
      <w:pPr>
        <w:autoSpaceDE w:val="0"/>
        <w:autoSpaceDN w:val="0"/>
        <w:adjustRightInd w:val="0"/>
        <w:jc w:val="both"/>
        <w:rPr>
          <w:rFonts w:ascii="Arial" w:hAnsi="Arial"/>
          <w:sz w:val="28"/>
          <w:szCs w:val="12"/>
        </w:rPr>
      </w:pPr>
    </w:p>
    <w:p w14:paraId="62669E3B" w14:textId="77777777" w:rsidR="003541C3" w:rsidRDefault="003541C3" w:rsidP="003541C3">
      <w:pPr>
        <w:autoSpaceDE w:val="0"/>
        <w:autoSpaceDN w:val="0"/>
        <w:adjustRightInd w:val="0"/>
        <w:ind w:firstLine="709"/>
        <w:jc w:val="both"/>
        <w:rPr>
          <w:sz w:val="28"/>
          <w:szCs w:val="28"/>
        </w:rPr>
      </w:pPr>
      <w:bookmarkStart w:id="22" w:name="sub_301"/>
      <w:r>
        <w:rPr>
          <w:sz w:val="28"/>
          <w:szCs w:val="28"/>
        </w:rPr>
        <w:t xml:space="preserve"> 1. Полномочиями органов внешнего муниципального финансового контроля по осуществлению внешнего муниципального финансового контроля являются:</w:t>
      </w:r>
    </w:p>
    <w:bookmarkEnd w:id="22"/>
    <w:p w14:paraId="5FD8F69B" w14:textId="098D93A4" w:rsidR="00FC51F8" w:rsidRDefault="00FC51F8" w:rsidP="003541C3">
      <w:pPr>
        <w:autoSpaceDE w:val="0"/>
        <w:autoSpaceDN w:val="0"/>
        <w:adjustRightInd w:val="0"/>
        <w:ind w:firstLine="709"/>
        <w:jc w:val="both"/>
        <w:rPr>
          <w:sz w:val="28"/>
          <w:szCs w:val="28"/>
        </w:rPr>
      </w:pPr>
      <w:proofErr w:type="gramStart"/>
      <w:r>
        <w:rPr>
          <w:sz w:val="28"/>
          <w:szCs w:val="28"/>
        </w:rPr>
        <w:t>к</w:t>
      </w:r>
      <w:r w:rsidRPr="00FC51F8">
        <w:rPr>
          <w:sz w:val="28"/>
          <w:szCs w:val="28"/>
        </w:rPr>
        <w:t>онтроль за</w:t>
      </w:r>
      <w:proofErr w:type="gramEnd"/>
      <w:r w:rsidRPr="00FC51F8">
        <w:rPr>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w:t>
      </w:r>
      <w:r>
        <w:rPr>
          <w:sz w:val="28"/>
          <w:szCs w:val="28"/>
        </w:rPr>
        <w:t>муниципальных</w:t>
      </w:r>
      <w:r w:rsidRPr="00FC51F8">
        <w:rPr>
          <w:sz w:val="28"/>
          <w:szCs w:val="28"/>
        </w:rPr>
        <w:t xml:space="preserve"> контрактов, договоров (соглашений) о предоставлении средств из </w:t>
      </w:r>
      <w:r>
        <w:rPr>
          <w:sz w:val="28"/>
          <w:szCs w:val="28"/>
        </w:rPr>
        <w:t>местно</w:t>
      </w:r>
      <w:r w:rsidRPr="00FC51F8">
        <w:rPr>
          <w:sz w:val="28"/>
          <w:szCs w:val="28"/>
        </w:rPr>
        <w:t>го бюджета;</w:t>
      </w:r>
    </w:p>
    <w:p w14:paraId="12E6998D" w14:textId="77777777" w:rsidR="003541C3" w:rsidRDefault="003541C3" w:rsidP="003541C3">
      <w:pPr>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14:paraId="339D72D7" w14:textId="77777777" w:rsidR="003541C3" w:rsidRDefault="003541C3" w:rsidP="003541C3">
      <w:pPr>
        <w:autoSpaceDE w:val="0"/>
        <w:autoSpaceDN w:val="0"/>
        <w:adjustRightInd w:val="0"/>
        <w:ind w:firstLine="709"/>
        <w:jc w:val="both"/>
        <w:rPr>
          <w:sz w:val="28"/>
          <w:szCs w:val="28"/>
        </w:rPr>
      </w:pPr>
      <w:bookmarkStart w:id="23" w:name="sub_3011"/>
      <w:r>
        <w:rPr>
          <w:sz w:val="28"/>
          <w:szCs w:val="28"/>
        </w:rPr>
        <w:t xml:space="preserve"> контроль в соответствии с Федеральным законом от 7 февраля 2011 года № 6-ФЗ «Об общих принципах организации и деятельности контрольно-</w:t>
      </w:r>
      <w:r>
        <w:rPr>
          <w:sz w:val="28"/>
          <w:szCs w:val="28"/>
        </w:rPr>
        <w:lastRenderedPageBreak/>
        <w:t>счетных органов субъектов Российской Федерации и муниципальных образований»:</w:t>
      </w:r>
    </w:p>
    <w:bookmarkEnd w:id="23"/>
    <w:p w14:paraId="3A4B79EC" w14:textId="77777777" w:rsidR="003541C3" w:rsidRDefault="003541C3" w:rsidP="003541C3">
      <w:pPr>
        <w:autoSpaceDE w:val="0"/>
        <w:autoSpaceDN w:val="0"/>
        <w:adjustRightInd w:val="0"/>
        <w:ind w:firstLine="709"/>
        <w:jc w:val="both"/>
        <w:rPr>
          <w:sz w:val="28"/>
          <w:szCs w:val="28"/>
        </w:rPr>
      </w:pPr>
      <w:r>
        <w:rPr>
          <w:sz w:val="28"/>
          <w:szCs w:val="28"/>
        </w:rPr>
        <w:t xml:space="preserve">а) </w:t>
      </w:r>
      <w:proofErr w:type="gramStart"/>
      <w:r>
        <w:rPr>
          <w:sz w:val="28"/>
          <w:szCs w:val="28"/>
        </w:rPr>
        <w:t>контроль за</w:t>
      </w:r>
      <w:proofErr w:type="gramEnd"/>
      <w:r>
        <w:rPr>
          <w:sz w:val="28"/>
          <w:szCs w:val="28"/>
        </w:rPr>
        <w:t xml:space="preserve"> исполнением местного бюджета;</w:t>
      </w:r>
    </w:p>
    <w:p w14:paraId="7C912813" w14:textId="77777777" w:rsidR="003541C3" w:rsidRDefault="003541C3" w:rsidP="003541C3">
      <w:pPr>
        <w:autoSpaceDE w:val="0"/>
        <w:autoSpaceDN w:val="0"/>
        <w:adjustRightInd w:val="0"/>
        <w:ind w:firstLine="709"/>
        <w:jc w:val="both"/>
        <w:rPr>
          <w:sz w:val="28"/>
          <w:szCs w:val="28"/>
        </w:rPr>
      </w:pPr>
      <w:r>
        <w:rPr>
          <w:sz w:val="28"/>
          <w:szCs w:val="28"/>
        </w:rPr>
        <w:t>б) экспертиза проектов (решений) о местном бюджете;</w:t>
      </w:r>
    </w:p>
    <w:p w14:paraId="67BB5CD5" w14:textId="77777777" w:rsidR="003541C3" w:rsidRDefault="003541C3" w:rsidP="003541C3">
      <w:pPr>
        <w:autoSpaceDE w:val="0"/>
        <w:autoSpaceDN w:val="0"/>
        <w:adjustRightInd w:val="0"/>
        <w:ind w:firstLine="709"/>
        <w:jc w:val="both"/>
        <w:rPr>
          <w:sz w:val="28"/>
          <w:szCs w:val="28"/>
        </w:rPr>
      </w:pPr>
      <w:r>
        <w:rPr>
          <w:sz w:val="28"/>
          <w:szCs w:val="28"/>
        </w:rPr>
        <w:t>в) внешняя проверка годового отчета об исполнении местного бюджета;</w:t>
      </w:r>
    </w:p>
    <w:p w14:paraId="19E54201" w14:textId="77777777" w:rsidR="003541C3" w:rsidRDefault="003541C3" w:rsidP="003541C3">
      <w:pPr>
        <w:autoSpaceDE w:val="0"/>
        <w:autoSpaceDN w:val="0"/>
        <w:adjustRightInd w:val="0"/>
        <w:ind w:firstLine="709"/>
        <w:jc w:val="both"/>
        <w:rPr>
          <w:sz w:val="28"/>
          <w:szCs w:val="28"/>
        </w:rPr>
      </w:pPr>
      <w:r>
        <w:rPr>
          <w:sz w:val="28"/>
          <w:szCs w:val="28"/>
        </w:rPr>
        <w:t xml:space="preserve">г)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0B21E60D" w14:textId="4068BA7D" w:rsidR="003541C3" w:rsidRDefault="003541C3" w:rsidP="003541C3">
      <w:pPr>
        <w:autoSpaceDE w:val="0"/>
        <w:autoSpaceDN w:val="0"/>
        <w:adjustRightInd w:val="0"/>
        <w:ind w:firstLine="709"/>
        <w:jc w:val="both"/>
        <w:rPr>
          <w:sz w:val="28"/>
          <w:szCs w:val="28"/>
        </w:rPr>
      </w:pPr>
      <w:r>
        <w:rPr>
          <w:sz w:val="28"/>
          <w:szCs w:val="28"/>
        </w:rPr>
        <w:t xml:space="preserve">д)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00316104">
        <w:rPr>
          <w:sz w:val="28"/>
          <w:szCs w:val="28"/>
        </w:rPr>
        <w:t>Небугском</w:t>
      </w:r>
      <w:r>
        <w:rPr>
          <w:sz w:val="28"/>
          <w:szCs w:val="28"/>
        </w:rPr>
        <w:t>у</w:t>
      </w:r>
      <w:proofErr w:type="spellEnd"/>
      <w:r>
        <w:rPr>
          <w:sz w:val="28"/>
          <w:szCs w:val="28"/>
        </w:rPr>
        <w:t xml:space="preserve"> сельскому поселению </w:t>
      </w:r>
      <w:r w:rsidR="00316104">
        <w:rPr>
          <w:sz w:val="28"/>
          <w:szCs w:val="28"/>
        </w:rPr>
        <w:t>Туапсинского</w:t>
      </w:r>
      <w:r>
        <w:rPr>
          <w:sz w:val="28"/>
          <w:szCs w:val="28"/>
        </w:rPr>
        <w:t xml:space="preserve"> района;</w:t>
      </w:r>
    </w:p>
    <w:p w14:paraId="2E83315A" w14:textId="77777777" w:rsidR="003541C3" w:rsidRDefault="003541C3" w:rsidP="003541C3">
      <w:pPr>
        <w:autoSpaceDE w:val="0"/>
        <w:autoSpaceDN w:val="0"/>
        <w:adjustRightInd w:val="0"/>
        <w:ind w:firstLine="709"/>
        <w:jc w:val="both"/>
        <w:rPr>
          <w:sz w:val="28"/>
          <w:szCs w:val="28"/>
        </w:rPr>
      </w:pPr>
      <w:proofErr w:type="gramStart"/>
      <w:r>
        <w:rPr>
          <w:sz w:val="28"/>
          <w:szCs w:val="28"/>
        </w:rPr>
        <w:t>е)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14:paraId="7A091F1C" w14:textId="77777777" w:rsidR="003541C3" w:rsidRDefault="003541C3" w:rsidP="003541C3">
      <w:pPr>
        <w:autoSpaceDE w:val="0"/>
        <w:autoSpaceDN w:val="0"/>
        <w:adjustRightInd w:val="0"/>
        <w:ind w:firstLine="709"/>
        <w:jc w:val="both"/>
        <w:rPr>
          <w:sz w:val="28"/>
          <w:szCs w:val="28"/>
        </w:rPr>
      </w:pPr>
      <w:r>
        <w:rPr>
          <w:sz w:val="28"/>
          <w:szCs w:val="28"/>
        </w:rPr>
        <w:t>ж)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4AFB7812" w14:textId="4CA191CC" w:rsidR="003541C3" w:rsidRDefault="003541C3" w:rsidP="003541C3">
      <w:pPr>
        <w:autoSpaceDE w:val="0"/>
        <w:autoSpaceDN w:val="0"/>
        <w:adjustRightInd w:val="0"/>
        <w:ind w:firstLine="709"/>
        <w:jc w:val="both"/>
        <w:rPr>
          <w:sz w:val="28"/>
          <w:szCs w:val="28"/>
        </w:rPr>
      </w:pPr>
      <w:r>
        <w:rPr>
          <w:sz w:val="28"/>
          <w:szCs w:val="28"/>
        </w:rPr>
        <w:t xml:space="preserve">з) анализ и мониторинг бюджетного процесса в </w:t>
      </w:r>
      <w:r w:rsidR="00316104">
        <w:rPr>
          <w:sz w:val="28"/>
          <w:szCs w:val="28"/>
        </w:rPr>
        <w:t>Небугском</w:t>
      </w:r>
      <w:r>
        <w:rPr>
          <w:sz w:val="28"/>
          <w:szCs w:val="28"/>
        </w:rPr>
        <w:t xml:space="preserve"> сельском поселении </w:t>
      </w:r>
      <w:r w:rsidR="00316104">
        <w:rPr>
          <w:sz w:val="28"/>
          <w:szCs w:val="28"/>
        </w:rPr>
        <w:t>Туапсинского</w:t>
      </w:r>
      <w:r>
        <w:rPr>
          <w:sz w:val="28"/>
          <w:szCs w:val="28"/>
        </w:rPr>
        <w:t xml:space="preserve"> района и подготовка предложений, направленных на его совершенствование;</w:t>
      </w:r>
    </w:p>
    <w:p w14:paraId="2C3A30F8" w14:textId="0BCACBBE" w:rsidR="003541C3" w:rsidRDefault="003541C3" w:rsidP="003541C3">
      <w:pPr>
        <w:autoSpaceDE w:val="0"/>
        <w:autoSpaceDN w:val="0"/>
        <w:adjustRightInd w:val="0"/>
        <w:ind w:firstLine="709"/>
        <w:jc w:val="both"/>
        <w:rPr>
          <w:sz w:val="28"/>
          <w:szCs w:val="28"/>
        </w:rPr>
      </w:pPr>
      <w:r>
        <w:rPr>
          <w:sz w:val="28"/>
          <w:szCs w:val="28"/>
        </w:rPr>
        <w:t xml:space="preserve">и)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и главе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4F75592F" w14:textId="77777777" w:rsidR="003541C3" w:rsidRDefault="003541C3" w:rsidP="003541C3">
      <w:pPr>
        <w:autoSpaceDE w:val="0"/>
        <w:autoSpaceDN w:val="0"/>
        <w:adjustRightInd w:val="0"/>
        <w:ind w:firstLine="709"/>
        <w:jc w:val="both"/>
        <w:rPr>
          <w:sz w:val="28"/>
          <w:szCs w:val="28"/>
        </w:rPr>
      </w:pPr>
      <w:r>
        <w:rPr>
          <w:sz w:val="28"/>
          <w:szCs w:val="28"/>
        </w:rPr>
        <w:t>к) участие в пределах полномочий в мероприятиях, направленных на противодействие коррупции;</w:t>
      </w:r>
    </w:p>
    <w:p w14:paraId="63EB37AA" w14:textId="038A6CA0" w:rsidR="003541C3" w:rsidRDefault="003541C3" w:rsidP="003541C3">
      <w:pPr>
        <w:autoSpaceDE w:val="0"/>
        <w:autoSpaceDN w:val="0"/>
        <w:adjustRightInd w:val="0"/>
        <w:ind w:firstLine="709"/>
        <w:jc w:val="both"/>
        <w:rPr>
          <w:sz w:val="28"/>
          <w:szCs w:val="28"/>
        </w:rPr>
      </w:pPr>
      <w:r>
        <w:rPr>
          <w:sz w:val="28"/>
          <w:szCs w:val="28"/>
        </w:rPr>
        <w:t xml:space="preserve">л)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w:t>
      </w:r>
    </w:p>
    <w:p w14:paraId="51C35B8F" w14:textId="130F2C9C" w:rsidR="003541C3" w:rsidRDefault="003541C3" w:rsidP="003541C3">
      <w:pPr>
        <w:autoSpaceDE w:val="0"/>
        <w:autoSpaceDN w:val="0"/>
        <w:adjustRightInd w:val="0"/>
        <w:ind w:firstLine="709"/>
        <w:jc w:val="both"/>
        <w:rPr>
          <w:sz w:val="28"/>
          <w:szCs w:val="28"/>
        </w:rPr>
      </w:pPr>
      <w:bookmarkStart w:id="24" w:name="sub_3012"/>
      <w:r>
        <w:rPr>
          <w:sz w:val="28"/>
          <w:szCs w:val="28"/>
        </w:rPr>
        <w:t xml:space="preserve"> Внешний муниципальный финансовый контроль осуществляется контрольно-счетной палатой муниципального образования </w:t>
      </w:r>
      <w:r w:rsidR="00316104">
        <w:rPr>
          <w:sz w:val="28"/>
          <w:szCs w:val="28"/>
        </w:rPr>
        <w:t>Туапсинск</w:t>
      </w:r>
      <w:r>
        <w:rPr>
          <w:sz w:val="28"/>
          <w:szCs w:val="28"/>
        </w:rPr>
        <w:t>ий район:</w:t>
      </w:r>
    </w:p>
    <w:bookmarkEnd w:id="24"/>
    <w:p w14:paraId="4E9C5EE1" w14:textId="7780FFC0" w:rsidR="003541C3" w:rsidRDefault="003541C3" w:rsidP="003541C3">
      <w:pPr>
        <w:autoSpaceDE w:val="0"/>
        <w:autoSpaceDN w:val="0"/>
        <w:adjustRightInd w:val="0"/>
        <w:ind w:firstLine="709"/>
        <w:jc w:val="both"/>
        <w:rPr>
          <w:sz w:val="28"/>
          <w:szCs w:val="28"/>
        </w:rPr>
      </w:pPr>
      <w:r>
        <w:rPr>
          <w:sz w:val="28"/>
          <w:szCs w:val="28"/>
        </w:rPr>
        <w:t xml:space="preserve">в отношении органов местного самоуправления и муниципальных органов, муниципальных учреждений </w:t>
      </w:r>
      <w:r w:rsidR="00316104">
        <w:rPr>
          <w:sz w:val="28"/>
          <w:szCs w:val="28"/>
        </w:rPr>
        <w:t>Небугского</w:t>
      </w:r>
      <w:r>
        <w:rPr>
          <w:sz w:val="28"/>
          <w:szCs w:val="28"/>
        </w:rPr>
        <w:t xml:space="preserve"> сельского поселения </w:t>
      </w:r>
      <w:r w:rsidR="00316104">
        <w:rPr>
          <w:sz w:val="28"/>
          <w:szCs w:val="28"/>
        </w:rPr>
        <w:lastRenderedPageBreak/>
        <w:t>Туапсинского</w:t>
      </w:r>
      <w:r>
        <w:rPr>
          <w:sz w:val="28"/>
          <w:szCs w:val="28"/>
        </w:rPr>
        <w:t xml:space="preserve"> района, а также иных организаций, если они используют имущество, находящееся в муниципальной собственности;</w:t>
      </w:r>
    </w:p>
    <w:p w14:paraId="5FF0C716" w14:textId="77777777" w:rsidR="003541C3" w:rsidRDefault="003541C3" w:rsidP="003541C3">
      <w:pPr>
        <w:autoSpaceDE w:val="0"/>
        <w:autoSpaceDN w:val="0"/>
        <w:adjustRightInd w:val="0"/>
        <w:ind w:firstLine="709"/>
        <w:jc w:val="both"/>
        <w:rPr>
          <w:sz w:val="28"/>
          <w:szCs w:val="28"/>
        </w:rPr>
      </w:pPr>
      <w:proofErr w:type="gramStart"/>
      <w:r>
        <w:rPr>
          <w:sz w:val="28"/>
          <w:szCs w:val="28"/>
        </w:rPr>
        <w:t>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14:paraId="33127FAB" w14:textId="7DF92C74" w:rsidR="003541C3" w:rsidRDefault="003541C3" w:rsidP="003541C3">
      <w:pPr>
        <w:autoSpaceDE w:val="0"/>
        <w:autoSpaceDN w:val="0"/>
        <w:adjustRightInd w:val="0"/>
        <w:ind w:firstLine="709"/>
        <w:jc w:val="both"/>
        <w:rPr>
          <w:sz w:val="28"/>
          <w:szCs w:val="28"/>
        </w:rPr>
      </w:pPr>
      <w:bookmarkStart w:id="25" w:name="sub_302"/>
      <w:r>
        <w:rPr>
          <w:sz w:val="28"/>
          <w:szCs w:val="28"/>
        </w:rPr>
        <w:t xml:space="preserve">2. Полномочия органов (должностных лиц) администрации </w:t>
      </w:r>
      <w:r w:rsidR="00316104">
        <w:rPr>
          <w:sz w:val="28"/>
          <w:szCs w:val="28"/>
        </w:rPr>
        <w:t>Небугского</w:t>
      </w:r>
      <w:r>
        <w:rPr>
          <w:sz w:val="28"/>
          <w:szCs w:val="28"/>
        </w:rPr>
        <w:t xml:space="preserve"> сельского поселения </w:t>
      </w:r>
      <w:r w:rsidR="00316104">
        <w:rPr>
          <w:sz w:val="28"/>
          <w:szCs w:val="28"/>
        </w:rPr>
        <w:t>Туапсинского</w:t>
      </w:r>
      <w:r>
        <w:rPr>
          <w:sz w:val="28"/>
          <w:szCs w:val="28"/>
        </w:rPr>
        <w:t xml:space="preserve"> района по осуществлению внутреннего муниципального финансового контроля:</w:t>
      </w:r>
    </w:p>
    <w:bookmarkEnd w:id="25"/>
    <w:p w14:paraId="67B89371" w14:textId="1765A30B" w:rsidR="003541C3" w:rsidRDefault="003541C3" w:rsidP="003541C3">
      <w:pPr>
        <w:autoSpaceDE w:val="0"/>
        <w:autoSpaceDN w:val="0"/>
        <w:adjustRightInd w:val="0"/>
        <w:ind w:firstLine="709"/>
        <w:jc w:val="both"/>
        <w:rPr>
          <w:sz w:val="28"/>
          <w:szCs w:val="28"/>
        </w:rPr>
      </w:pPr>
      <w:r>
        <w:rPr>
          <w:sz w:val="28"/>
          <w:szCs w:val="28"/>
        </w:rPr>
        <w:t>контроль за не</w:t>
      </w:r>
      <w:r w:rsidR="00FC51F8">
        <w:rPr>
          <w:sz w:val="28"/>
          <w:szCs w:val="28"/>
        </w:rPr>
        <w:t xml:space="preserve"> </w:t>
      </w:r>
      <w:r>
        <w:rPr>
          <w:sz w:val="28"/>
          <w:szCs w:val="28"/>
        </w:rPr>
        <w:t>превышением суммы по операции над лимитами бюджетных обязательств и (или) бюджетными ассигнованиями;</w:t>
      </w:r>
    </w:p>
    <w:p w14:paraId="2EFD4B77" w14:textId="77777777" w:rsidR="003541C3" w:rsidRDefault="003541C3" w:rsidP="003541C3">
      <w:pPr>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отдел казначейского контроля финансового органа получателем бюджетных средств;</w:t>
      </w:r>
    </w:p>
    <w:p w14:paraId="4644DFE8" w14:textId="77777777" w:rsidR="003541C3" w:rsidRDefault="003541C3" w:rsidP="003541C3">
      <w:pPr>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наличием документов, подтверждающих возникновение денежного обязательства, подлежащего оплате за счет средств местного бюджета;</w:t>
      </w:r>
    </w:p>
    <w:p w14:paraId="5B4EB2A7" w14:textId="77777777" w:rsidR="003541C3" w:rsidRDefault="003541C3" w:rsidP="003541C3">
      <w:pPr>
        <w:autoSpaceDE w:val="0"/>
        <w:autoSpaceDN w:val="0"/>
        <w:adjustRightInd w:val="0"/>
        <w:ind w:firstLine="709"/>
        <w:jc w:val="both"/>
        <w:rPr>
          <w:sz w:val="28"/>
          <w:szCs w:val="28"/>
        </w:rPr>
      </w:pPr>
      <w:proofErr w:type="gramStart"/>
      <w:r>
        <w:rPr>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14:paraId="752895AB" w14:textId="77777777" w:rsidR="003541C3" w:rsidRDefault="003541C3" w:rsidP="003541C3">
      <w:pPr>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14:paraId="3102BBA1" w14:textId="77777777" w:rsidR="003541C3" w:rsidRDefault="003541C3" w:rsidP="003541C3">
      <w:pPr>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полнотой и достоверностью отчетности о реализации муниципальных программ.</w:t>
      </w:r>
    </w:p>
    <w:p w14:paraId="50E4E8BA" w14:textId="77777777" w:rsidR="003541C3" w:rsidRDefault="003541C3" w:rsidP="003541C3">
      <w:pPr>
        <w:autoSpaceDE w:val="0"/>
        <w:autoSpaceDN w:val="0"/>
        <w:adjustRightInd w:val="0"/>
        <w:ind w:firstLine="709"/>
        <w:jc w:val="both"/>
        <w:rPr>
          <w:sz w:val="28"/>
          <w:szCs w:val="28"/>
        </w:rPr>
      </w:pPr>
      <w:bookmarkStart w:id="26" w:name="sub_304"/>
      <w:r>
        <w:rPr>
          <w:sz w:val="28"/>
          <w:szCs w:val="28"/>
        </w:rPr>
        <w:t>При осуществлении полномочий по внутреннему муниципальному финансовому контролю органами внутреннего муниципального финансового контроля:</w:t>
      </w:r>
    </w:p>
    <w:bookmarkEnd w:id="26"/>
    <w:p w14:paraId="78C10E38" w14:textId="77777777" w:rsidR="003541C3" w:rsidRDefault="003541C3" w:rsidP="003541C3">
      <w:pPr>
        <w:autoSpaceDE w:val="0"/>
        <w:autoSpaceDN w:val="0"/>
        <w:adjustRightInd w:val="0"/>
        <w:ind w:firstLine="709"/>
        <w:jc w:val="both"/>
        <w:rPr>
          <w:sz w:val="28"/>
          <w:szCs w:val="28"/>
        </w:rPr>
      </w:pPr>
      <w:r>
        <w:rPr>
          <w:sz w:val="28"/>
          <w:szCs w:val="28"/>
        </w:rPr>
        <w:t>проводятся проверки, ревизии и обследования;</w:t>
      </w:r>
    </w:p>
    <w:p w14:paraId="214B74B4" w14:textId="77777777" w:rsidR="003541C3" w:rsidRDefault="003541C3" w:rsidP="003541C3">
      <w:pPr>
        <w:autoSpaceDE w:val="0"/>
        <w:autoSpaceDN w:val="0"/>
        <w:adjustRightInd w:val="0"/>
        <w:ind w:firstLine="709"/>
        <w:jc w:val="both"/>
        <w:rPr>
          <w:sz w:val="28"/>
          <w:szCs w:val="28"/>
        </w:rPr>
      </w:pPr>
      <w:r>
        <w:rPr>
          <w:sz w:val="28"/>
          <w:szCs w:val="28"/>
        </w:rPr>
        <w:t>направляются объектам контроля акты, заключения, представления и (или) предписания;</w:t>
      </w:r>
    </w:p>
    <w:p w14:paraId="66C8E8B1" w14:textId="77777777" w:rsidR="003541C3" w:rsidRDefault="003541C3" w:rsidP="003541C3">
      <w:pPr>
        <w:autoSpaceDE w:val="0"/>
        <w:autoSpaceDN w:val="0"/>
        <w:adjustRightInd w:val="0"/>
        <w:ind w:firstLine="709"/>
        <w:jc w:val="both"/>
        <w:rPr>
          <w:sz w:val="28"/>
          <w:szCs w:val="28"/>
        </w:rPr>
      </w:pPr>
      <w:r>
        <w:rPr>
          <w:sz w:val="28"/>
          <w:szCs w:val="28"/>
        </w:rPr>
        <w:t>направляются финансовому отделу уведомления о применении бюджетных мер принуждения;</w:t>
      </w:r>
    </w:p>
    <w:p w14:paraId="4493BD32" w14:textId="77777777" w:rsidR="003541C3" w:rsidRDefault="003541C3" w:rsidP="003541C3">
      <w:pPr>
        <w:autoSpaceDE w:val="0"/>
        <w:autoSpaceDN w:val="0"/>
        <w:adjustRightInd w:val="0"/>
        <w:ind w:firstLine="709"/>
        <w:jc w:val="both"/>
        <w:rPr>
          <w:sz w:val="28"/>
          <w:szCs w:val="28"/>
        </w:rPr>
      </w:pPr>
      <w:r>
        <w:rPr>
          <w:sz w:val="28"/>
          <w:szCs w:val="28"/>
        </w:rPr>
        <w:t>назначаются (организуются) проведение экспертиз, необходимых для проведения проверок, ревизий и обследований;</w:t>
      </w:r>
    </w:p>
    <w:p w14:paraId="72CDFA68" w14:textId="77777777" w:rsidR="003541C3" w:rsidRDefault="003541C3" w:rsidP="003541C3">
      <w:pPr>
        <w:autoSpaceDE w:val="0"/>
        <w:autoSpaceDN w:val="0"/>
        <w:adjustRightInd w:val="0"/>
        <w:ind w:firstLine="709"/>
        <w:jc w:val="both"/>
        <w:rPr>
          <w:sz w:val="28"/>
          <w:szCs w:val="28"/>
        </w:rPr>
      </w:pPr>
      <w:r>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630C606A" w14:textId="292B4F2A" w:rsidR="003541C3" w:rsidRDefault="003541C3" w:rsidP="0035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 а также стандартами осуществления внутреннего муниципального финансового контроля.</w:t>
      </w:r>
    </w:p>
    <w:p w14:paraId="6CDBAD6E" w14:textId="77777777" w:rsidR="003541C3" w:rsidRDefault="003541C3" w:rsidP="003541C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Pr>
          <w:rFonts w:ascii="Times New Roman" w:hAnsi="Times New Roman" w:cs="Times New Roman"/>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42993685" w14:textId="02D1CB8C" w:rsidR="003541C3" w:rsidRDefault="003541C3" w:rsidP="003541C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Стандарты осуществления внутреннего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roofErr w:type="gramEnd"/>
      <w:r>
        <w:rPr>
          <w:rFonts w:ascii="Times New Roman" w:hAnsi="Times New Roman" w:cs="Times New Roman"/>
          <w:sz w:val="28"/>
          <w:szCs w:val="28"/>
        </w:rPr>
        <w:t xml:space="preserve"> </w:t>
      </w:r>
      <w:r w:rsidR="00316104">
        <w:rPr>
          <w:rFonts w:ascii="Times New Roman" w:hAnsi="Times New Roman" w:cs="Times New Roman"/>
          <w:sz w:val="28"/>
          <w:szCs w:val="28"/>
        </w:rPr>
        <w:t>Небугского</w:t>
      </w:r>
      <w:r>
        <w:rPr>
          <w:rFonts w:ascii="Times New Roman" w:hAnsi="Times New Roman" w:cs="Times New Roman"/>
          <w:sz w:val="28"/>
          <w:szCs w:val="28"/>
        </w:rPr>
        <w:t xml:space="preserve"> сельского поселения </w:t>
      </w:r>
      <w:r w:rsidR="00316104">
        <w:rPr>
          <w:rFonts w:ascii="Times New Roman" w:hAnsi="Times New Roman" w:cs="Times New Roman"/>
          <w:sz w:val="28"/>
          <w:szCs w:val="28"/>
        </w:rPr>
        <w:t>Туапсинского</w:t>
      </w:r>
      <w:r>
        <w:rPr>
          <w:rFonts w:ascii="Times New Roman" w:hAnsi="Times New Roman" w:cs="Times New Roman"/>
          <w:sz w:val="28"/>
          <w:szCs w:val="28"/>
        </w:rPr>
        <w:t xml:space="preserve"> района.</w:t>
      </w:r>
    </w:p>
    <w:p w14:paraId="0ACD52FA" w14:textId="77777777" w:rsidR="003541C3" w:rsidRDefault="003541C3" w:rsidP="003541C3">
      <w:pPr>
        <w:autoSpaceDE w:val="0"/>
        <w:autoSpaceDN w:val="0"/>
        <w:adjustRightInd w:val="0"/>
        <w:ind w:firstLine="720"/>
        <w:jc w:val="both"/>
        <w:rPr>
          <w:sz w:val="28"/>
          <w:szCs w:val="28"/>
        </w:rPr>
      </w:pPr>
    </w:p>
    <w:p w14:paraId="01F4FF51" w14:textId="77777777" w:rsidR="003541C3" w:rsidRDefault="003541C3" w:rsidP="003541C3">
      <w:pPr>
        <w:autoSpaceDE w:val="0"/>
        <w:autoSpaceDN w:val="0"/>
        <w:adjustRightInd w:val="0"/>
        <w:jc w:val="center"/>
        <w:rPr>
          <w:b/>
          <w:sz w:val="28"/>
          <w:szCs w:val="28"/>
        </w:rPr>
      </w:pPr>
      <w:r>
        <w:rPr>
          <w:b/>
          <w:sz w:val="28"/>
          <w:szCs w:val="28"/>
        </w:rPr>
        <w:t>Статья 40. Бюджетные нарушения и бюджетные меры принуждения</w:t>
      </w:r>
    </w:p>
    <w:p w14:paraId="2EF36646" w14:textId="77777777" w:rsidR="003541C3" w:rsidRDefault="003541C3" w:rsidP="003541C3">
      <w:pPr>
        <w:autoSpaceDE w:val="0"/>
        <w:autoSpaceDN w:val="0"/>
        <w:adjustRightInd w:val="0"/>
        <w:jc w:val="center"/>
        <w:rPr>
          <w:sz w:val="28"/>
          <w:szCs w:val="28"/>
        </w:rPr>
      </w:pPr>
    </w:p>
    <w:p w14:paraId="4AA7467A" w14:textId="77777777" w:rsidR="003541C3" w:rsidRDefault="003541C3" w:rsidP="003541C3">
      <w:pPr>
        <w:autoSpaceDE w:val="0"/>
        <w:autoSpaceDN w:val="0"/>
        <w:adjustRightInd w:val="0"/>
        <w:ind w:firstLine="709"/>
        <w:jc w:val="both"/>
        <w:rPr>
          <w:sz w:val="28"/>
          <w:szCs w:val="28"/>
        </w:rPr>
      </w:pPr>
      <w:r>
        <w:rPr>
          <w:sz w:val="28"/>
          <w:szCs w:val="28"/>
        </w:rPr>
        <w:t>К участникам бюджетного процесса за совершение бюджетных нарушений применяются бюджетные меры принуждения, предусмотренные главой 30 Бюджетного кодекса Российской Федерации.</w:t>
      </w:r>
    </w:p>
    <w:p w14:paraId="0E4785E6" w14:textId="77777777" w:rsidR="003541C3" w:rsidRDefault="003541C3" w:rsidP="003541C3">
      <w:pPr>
        <w:pStyle w:val="ConsNormal"/>
        <w:rPr>
          <w:rFonts w:ascii="Times New Roman" w:hAnsi="Times New Roman"/>
          <w:sz w:val="28"/>
          <w:szCs w:val="28"/>
        </w:rPr>
      </w:pPr>
    </w:p>
    <w:p w14:paraId="68E87848" w14:textId="77777777" w:rsidR="003541C3" w:rsidRDefault="003541C3" w:rsidP="003541C3">
      <w:pPr>
        <w:pStyle w:val="ConsNormal"/>
        <w:rPr>
          <w:rFonts w:ascii="Times New Roman" w:hAnsi="Times New Roman"/>
          <w:sz w:val="28"/>
          <w:szCs w:val="28"/>
        </w:rPr>
      </w:pPr>
    </w:p>
    <w:p w14:paraId="10F699F0" w14:textId="77777777" w:rsidR="003E07B9" w:rsidRPr="0043429A" w:rsidRDefault="003E07B9" w:rsidP="0043429A">
      <w:pPr>
        <w:pStyle w:val="ConsPlusNonformat"/>
        <w:widowControl/>
        <w:jc w:val="center"/>
        <w:rPr>
          <w:rFonts w:ascii="Times New Roman" w:hAnsi="Times New Roman" w:cs="Times New Roman"/>
          <w:sz w:val="24"/>
          <w:szCs w:val="24"/>
        </w:rPr>
      </w:pPr>
    </w:p>
    <w:sectPr w:rsidR="003E07B9" w:rsidRPr="0043429A" w:rsidSect="00372D33">
      <w:headerReference w:type="even" r:id="rId21"/>
      <w:headerReference w:type="default" r:id="rId22"/>
      <w:footerReference w:type="even" r:id="rId23"/>
      <w:footerReference w:type="default" r:id="rId24"/>
      <w:headerReference w:type="first" r:id="rId25"/>
      <w:footerReference w:type="first" r:id="rId26"/>
      <w:pgSz w:w="11906" w:h="16838"/>
      <w:pgMar w:top="340"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A12A" w14:textId="77777777" w:rsidR="00A23E37" w:rsidRDefault="00A23E37" w:rsidP="00B9264D">
      <w:r>
        <w:separator/>
      </w:r>
    </w:p>
  </w:endnote>
  <w:endnote w:type="continuationSeparator" w:id="0">
    <w:p w14:paraId="62826680" w14:textId="77777777" w:rsidR="00A23E37" w:rsidRDefault="00A23E37" w:rsidP="00B9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C4BF" w14:textId="77777777" w:rsidR="00891143" w:rsidRDefault="008911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1123" w14:textId="77777777" w:rsidR="00891143" w:rsidRDefault="008911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9E5D" w14:textId="77777777" w:rsidR="00891143" w:rsidRDefault="008911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58A05" w14:textId="77777777" w:rsidR="00A23E37" w:rsidRDefault="00A23E37" w:rsidP="00B9264D">
      <w:r>
        <w:separator/>
      </w:r>
    </w:p>
  </w:footnote>
  <w:footnote w:type="continuationSeparator" w:id="0">
    <w:p w14:paraId="13DB9CBA" w14:textId="77777777" w:rsidR="00A23E37" w:rsidRDefault="00A23E37" w:rsidP="00B9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F2DE" w14:textId="08F68A2C" w:rsidR="00891143" w:rsidRDefault="00891143">
    <w:pPr>
      <w:pStyle w:val="a3"/>
    </w:pPr>
    <w:r>
      <w:rPr>
        <w:noProof/>
      </w:rPr>
      <w:pict w14:anchorId="61580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1650" o:spid="_x0000_s2051"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Times New Roman&quot;;font-size:1pt" string="ПРОЕКТ"/>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EC6B" w14:textId="10D6ABC5" w:rsidR="00E84A15" w:rsidRDefault="00891143">
    <w:pPr>
      <w:pStyle w:val="a3"/>
      <w:jc w:val="center"/>
    </w:pPr>
    <w:r>
      <w:rPr>
        <w:noProof/>
      </w:rPr>
      <w:pict w14:anchorId="038B4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1651" o:spid="_x0000_s2052" type="#_x0000_t136" style="position:absolute;left:0;text-align:left;margin-left:0;margin-top:0;width:509.55pt;height:169.85pt;rotation:315;z-index:-251653120;mso-position-horizontal:center;mso-position-horizontal-relative:margin;mso-position-vertical:center;mso-position-vertical-relative:margin" o:allowincell="f" fillcolor="silver" stroked="f">
          <v:fill opacity=".5"/>
          <v:textpath style="font-family:&quot;Times New Roman&quot;;font-size:1pt" string="ПРОЕКТ"/>
        </v:shape>
      </w:pict>
    </w:r>
    <w:sdt>
      <w:sdtPr>
        <w:id w:val="-353032159"/>
        <w:docPartObj>
          <w:docPartGallery w:val="Page Numbers (Top of Page)"/>
          <w:docPartUnique/>
        </w:docPartObj>
      </w:sdtPr>
      <w:sdtEndPr/>
      <w:sdtContent>
        <w:r w:rsidR="00E84A15">
          <w:fldChar w:fldCharType="begin"/>
        </w:r>
        <w:r w:rsidR="00E84A15">
          <w:instrText>PAGE   \* MERGEFORMAT</w:instrText>
        </w:r>
        <w:r w:rsidR="00E84A15">
          <w:fldChar w:fldCharType="separate"/>
        </w:r>
        <w:r>
          <w:rPr>
            <w:noProof/>
          </w:rPr>
          <w:t>2</w:t>
        </w:r>
        <w:r w:rsidR="00E84A15">
          <w:fldChar w:fldCharType="end"/>
        </w:r>
      </w:sdtContent>
    </w:sdt>
  </w:p>
  <w:p w14:paraId="31A8FCEA" w14:textId="5B1033B7" w:rsidR="00E84A15" w:rsidRDefault="00E84A15" w:rsidP="00B9264D">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DAED" w14:textId="4E525314" w:rsidR="00E84A15" w:rsidRDefault="00891143" w:rsidP="00E84A15">
    <w:pPr>
      <w:pStyle w:val="a3"/>
    </w:pPr>
    <w:r>
      <w:rPr>
        <w:noProof/>
      </w:rPr>
      <w:pict w14:anchorId="32675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1649" o:spid="_x0000_s2050"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Times New Roman&quot;;font-size:1pt" string="ПРОЕКТ"/>
        </v:shape>
      </w:pict>
    </w:r>
  </w:p>
  <w:p w14:paraId="51C2BDA7" w14:textId="77777777" w:rsidR="00E84A15" w:rsidRDefault="00E84A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58280D"/>
    <w:multiLevelType w:val="hybridMultilevel"/>
    <w:tmpl w:val="DC7ADA4A"/>
    <w:lvl w:ilvl="0" w:tplc="19040F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4D"/>
    <w:rsid w:val="0001105A"/>
    <w:rsid w:val="000255E9"/>
    <w:rsid w:val="00025FD6"/>
    <w:rsid w:val="00055751"/>
    <w:rsid w:val="000704D8"/>
    <w:rsid w:val="00082065"/>
    <w:rsid w:val="000D109A"/>
    <w:rsid w:val="000D2093"/>
    <w:rsid w:val="000E37D2"/>
    <w:rsid w:val="000E658D"/>
    <w:rsid w:val="000F2109"/>
    <w:rsid w:val="00115893"/>
    <w:rsid w:val="0012393A"/>
    <w:rsid w:val="0013535C"/>
    <w:rsid w:val="0015435E"/>
    <w:rsid w:val="001D2C86"/>
    <w:rsid w:val="001D35AF"/>
    <w:rsid w:val="001E0DC0"/>
    <w:rsid w:val="001E7F62"/>
    <w:rsid w:val="001F1715"/>
    <w:rsid w:val="001F20AA"/>
    <w:rsid w:val="001F6D0C"/>
    <w:rsid w:val="00213800"/>
    <w:rsid w:val="002342FF"/>
    <w:rsid w:val="00241069"/>
    <w:rsid w:val="00265153"/>
    <w:rsid w:val="00281C2C"/>
    <w:rsid w:val="00283543"/>
    <w:rsid w:val="00286084"/>
    <w:rsid w:val="00287B49"/>
    <w:rsid w:val="00295C6F"/>
    <w:rsid w:val="00297652"/>
    <w:rsid w:val="00303548"/>
    <w:rsid w:val="00316104"/>
    <w:rsid w:val="003541C3"/>
    <w:rsid w:val="00372D33"/>
    <w:rsid w:val="003A54F8"/>
    <w:rsid w:val="003B0062"/>
    <w:rsid w:val="003B4D95"/>
    <w:rsid w:val="003B5957"/>
    <w:rsid w:val="003C1D07"/>
    <w:rsid w:val="003C538C"/>
    <w:rsid w:val="003C7FC9"/>
    <w:rsid w:val="003E07B9"/>
    <w:rsid w:val="003E53E9"/>
    <w:rsid w:val="003E7F23"/>
    <w:rsid w:val="003F4B56"/>
    <w:rsid w:val="004066E5"/>
    <w:rsid w:val="00410AFD"/>
    <w:rsid w:val="00412B78"/>
    <w:rsid w:val="004161F4"/>
    <w:rsid w:val="00433A06"/>
    <w:rsid w:val="0043429A"/>
    <w:rsid w:val="004447F8"/>
    <w:rsid w:val="004478BE"/>
    <w:rsid w:val="0047495F"/>
    <w:rsid w:val="00492258"/>
    <w:rsid w:val="004A3C36"/>
    <w:rsid w:val="004E4F6E"/>
    <w:rsid w:val="004F34BB"/>
    <w:rsid w:val="0050122D"/>
    <w:rsid w:val="00550270"/>
    <w:rsid w:val="00570A4C"/>
    <w:rsid w:val="005B71DC"/>
    <w:rsid w:val="005C6020"/>
    <w:rsid w:val="005D0ACC"/>
    <w:rsid w:val="005E3DD1"/>
    <w:rsid w:val="005F764A"/>
    <w:rsid w:val="005F7F12"/>
    <w:rsid w:val="00603C80"/>
    <w:rsid w:val="006110C6"/>
    <w:rsid w:val="00611329"/>
    <w:rsid w:val="006223C0"/>
    <w:rsid w:val="00625ABF"/>
    <w:rsid w:val="00683B88"/>
    <w:rsid w:val="0068734B"/>
    <w:rsid w:val="006C5662"/>
    <w:rsid w:val="006F2BA8"/>
    <w:rsid w:val="00715283"/>
    <w:rsid w:val="00720432"/>
    <w:rsid w:val="00730885"/>
    <w:rsid w:val="00747546"/>
    <w:rsid w:val="00755F73"/>
    <w:rsid w:val="007F639C"/>
    <w:rsid w:val="00800CCC"/>
    <w:rsid w:val="008028C3"/>
    <w:rsid w:val="00811809"/>
    <w:rsid w:val="00811EB0"/>
    <w:rsid w:val="00824198"/>
    <w:rsid w:val="008447D7"/>
    <w:rsid w:val="00846D75"/>
    <w:rsid w:val="0086561F"/>
    <w:rsid w:val="008747C1"/>
    <w:rsid w:val="008811A0"/>
    <w:rsid w:val="00891143"/>
    <w:rsid w:val="0089391A"/>
    <w:rsid w:val="008D7629"/>
    <w:rsid w:val="008E0A84"/>
    <w:rsid w:val="008F19A5"/>
    <w:rsid w:val="00904000"/>
    <w:rsid w:val="00943C5B"/>
    <w:rsid w:val="00950A92"/>
    <w:rsid w:val="00951D19"/>
    <w:rsid w:val="00963635"/>
    <w:rsid w:val="009A6FFF"/>
    <w:rsid w:val="009A77E4"/>
    <w:rsid w:val="009B57C1"/>
    <w:rsid w:val="009B5AA1"/>
    <w:rsid w:val="009C7D34"/>
    <w:rsid w:val="009E78CC"/>
    <w:rsid w:val="009F19FF"/>
    <w:rsid w:val="00A1595C"/>
    <w:rsid w:val="00A23E37"/>
    <w:rsid w:val="00A26EDF"/>
    <w:rsid w:val="00A36F57"/>
    <w:rsid w:val="00A40A58"/>
    <w:rsid w:val="00A54772"/>
    <w:rsid w:val="00A736EF"/>
    <w:rsid w:val="00A74561"/>
    <w:rsid w:val="00AB0D98"/>
    <w:rsid w:val="00AF6C7B"/>
    <w:rsid w:val="00B01308"/>
    <w:rsid w:val="00B2786B"/>
    <w:rsid w:val="00B31DB9"/>
    <w:rsid w:val="00B70D6E"/>
    <w:rsid w:val="00B72C69"/>
    <w:rsid w:val="00B73A74"/>
    <w:rsid w:val="00B9264D"/>
    <w:rsid w:val="00B92AC9"/>
    <w:rsid w:val="00BA2578"/>
    <w:rsid w:val="00BB04C3"/>
    <w:rsid w:val="00BB2946"/>
    <w:rsid w:val="00BD6C28"/>
    <w:rsid w:val="00BE19C8"/>
    <w:rsid w:val="00BE67A7"/>
    <w:rsid w:val="00BF0587"/>
    <w:rsid w:val="00C40CCF"/>
    <w:rsid w:val="00C519D4"/>
    <w:rsid w:val="00C620DC"/>
    <w:rsid w:val="00C936B4"/>
    <w:rsid w:val="00CA24AC"/>
    <w:rsid w:val="00CA5ED4"/>
    <w:rsid w:val="00CC5F26"/>
    <w:rsid w:val="00CF279A"/>
    <w:rsid w:val="00D01EFE"/>
    <w:rsid w:val="00D1432E"/>
    <w:rsid w:val="00D15006"/>
    <w:rsid w:val="00D15E35"/>
    <w:rsid w:val="00D31E8C"/>
    <w:rsid w:val="00D342A7"/>
    <w:rsid w:val="00D4624D"/>
    <w:rsid w:val="00D55394"/>
    <w:rsid w:val="00D816F3"/>
    <w:rsid w:val="00D8515B"/>
    <w:rsid w:val="00DA2474"/>
    <w:rsid w:val="00DF04D4"/>
    <w:rsid w:val="00E01E1A"/>
    <w:rsid w:val="00E54E47"/>
    <w:rsid w:val="00E6305C"/>
    <w:rsid w:val="00E73C38"/>
    <w:rsid w:val="00E84A15"/>
    <w:rsid w:val="00EA3F39"/>
    <w:rsid w:val="00EC1A16"/>
    <w:rsid w:val="00EC7D75"/>
    <w:rsid w:val="00EE2844"/>
    <w:rsid w:val="00F12A16"/>
    <w:rsid w:val="00F12DA6"/>
    <w:rsid w:val="00F13753"/>
    <w:rsid w:val="00F15D80"/>
    <w:rsid w:val="00F237E5"/>
    <w:rsid w:val="00F24574"/>
    <w:rsid w:val="00F2523D"/>
    <w:rsid w:val="00F32972"/>
    <w:rsid w:val="00F3439A"/>
    <w:rsid w:val="00F3518E"/>
    <w:rsid w:val="00F571B5"/>
    <w:rsid w:val="00F63BCD"/>
    <w:rsid w:val="00F8060E"/>
    <w:rsid w:val="00F84773"/>
    <w:rsid w:val="00F94267"/>
    <w:rsid w:val="00F976B2"/>
    <w:rsid w:val="00FA0664"/>
    <w:rsid w:val="00FC3BD5"/>
    <w:rsid w:val="00FC51F8"/>
    <w:rsid w:val="00FD0A59"/>
    <w:rsid w:val="00FE51C6"/>
    <w:rsid w:val="00FE74AA"/>
    <w:rsid w:val="00FF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F4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51D1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semiHidden/>
    <w:unhideWhenUsed/>
    <w:qFormat/>
    <w:rsid w:val="00951D19"/>
    <w:pPr>
      <w:keepNext/>
      <w:suppressAutoHyphens/>
      <w:spacing w:before="240" w:after="60"/>
      <w:outlineLvl w:val="1"/>
    </w:pPr>
    <w:rPr>
      <w:rFonts w:ascii="Calibri Light" w:hAnsi="Calibri Light"/>
      <w:b/>
      <w:bCs/>
      <w:i/>
      <w:iCs/>
      <w:sz w:val="28"/>
      <w:szCs w:val="28"/>
      <w:lang w:eastAsia="ar-SA"/>
    </w:rPr>
  </w:style>
  <w:style w:type="paragraph" w:styleId="4">
    <w:name w:val="heading 4"/>
    <w:basedOn w:val="a"/>
    <w:next w:val="a"/>
    <w:link w:val="40"/>
    <w:uiPriority w:val="9"/>
    <w:semiHidden/>
    <w:unhideWhenUsed/>
    <w:qFormat/>
    <w:rsid w:val="003541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264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9264D"/>
    <w:pPr>
      <w:tabs>
        <w:tab w:val="center" w:pos="4677"/>
        <w:tab w:val="right" w:pos="9355"/>
      </w:tabs>
    </w:pPr>
  </w:style>
  <w:style w:type="character" w:customStyle="1" w:styleId="a4">
    <w:name w:val="Верхний колонтитул Знак"/>
    <w:basedOn w:val="a0"/>
    <w:link w:val="a3"/>
    <w:uiPriority w:val="99"/>
    <w:rsid w:val="00B92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9264D"/>
    <w:pPr>
      <w:tabs>
        <w:tab w:val="center" w:pos="4677"/>
        <w:tab w:val="right" w:pos="9355"/>
      </w:tabs>
    </w:pPr>
  </w:style>
  <w:style w:type="character" w:customStyle="1" w:styleId="a6">
    <w:name w:val="Нижний колонтитул Знак"/>
    <w:basedOn w:val="a0"/>
    <w:link w:val="a5"/>
    <w:uiPriority w:val="99"/>
    <w:rsid w:val="00B9264D"/>
    <w:rPr>
      <w:rFonts w:ascii="Times New Roman" w:eastAsia="Times New Roman" w:hAnsi="Times New Roman" w:cs="Times New Roman"/>
      <w:sz w:val="24"/>
      <w:szCs w:val="24"/>
      <w:lang w:eastAsia="ru-RU"/>
    </w:rPr>
  </w:style>
  <w:style w:type="paragraph" w:customStyle="1" w:styleId="Style4">
    <w:name w:val="Style4"/>
    <w:basedOn w:val="a"/>
    <w:rsid w:val="00951D19"/>
    <w:pPr>
      <w:widowControl w:val="0"/>
      <w:autoSpaceDE w:val="0"/>
      <w:autoSpaceDN w:val="0"/>
      <w:adjustRightInd w:val="0"/>
      <w:jc w:val="center"/>
    </w:pPr>
  </w:style>
  <w:style w:type="paragraph" w:customStyle="1" w:styleId="Style35">
    <w:name w:val="Style35"/>
    <w:basedOn w:val="a"/>
    <w:rsid w:val="00951D19"/>
    <w:pPr>
      <w:widowControl w:val="0"/>
      <w:autoSpaceDE w:val="0"/>
      <w:autoSpaceDN w:val="0"/>
      <w:adjustRightInd w:val="0"/>
    </w:pPr>
  </w:style>
  <w:style w:type="character" w:customStyle="1" w:styleId="FontStyle49">
    <w:name w:val="Font Style49"/>
    <w:basedOn w:val="a0"/>
    <w:rsid w:val="00951D19"/>
    <w:rPr>
      <w:rFonts w:ascii="Times New Roman" w:hAnsi="Times New Roman" w:cs="Times New Roman" w:hint="default"/>
      <w:b/>
      <w:bCs/>
      <w:sz w:val="26"/>
      <w:szCs w:val="26"/>
    </w:rPr>
  </w:style>
  <w:style w:type="character" w:customStyle="1" w:styleId="FontStyle52">
    <w:name w:val="Font Style52"/>
    <w:basedOn w:val="a0"/>
    <w:rsid w:val="00951D19"/>
    <w:rPr>
      <w:rFonts w:ascii="Times New Roman" w:hAnsi="Times New Roman" w:cs="Times New Roman" w:hint="default"/>
      <w:b/>
      <w:bCs/>
      <w:spacing w:val="40"/>
      <w:sz w:val="34"/>
      <w:szCs w:val="34"/>
    </w:rPr>
  </w:style>
  <w:style w:type="character" w:customStyle="1" w:styleId="FontStyle59">
    <w:name w:val="Font Style59"/>
    <w:basedOn w:val="a0"/>
    <w:rsid w:val="00951D19"/>
    <w:rPr>
      <w:rFonts w:ascii="Times New Roman" w:hAnsi="Times New Roman" w:cs="Times New Roman" w:hint="default"/>
      <w:sz w:val="20"/>
      <w:szCs w:val="20"/>
    </w:rPr>
  </w:style>
  <w:style w:type="character" w:customStyle="1" w:styleId="FontStyle62">
    <w:name w:val="Font Style62"/>
    <w:basedOn w:val="a0"/>
    <w:rsid w:val="00951D19"/>
    <w:rPr>
      <w:rFonts w:ascii="Times New Roman" w:hAnsi="Times New Roman" w:cs="Times New Roman" w:hint="default"/>
      <w:spacing w:val="10"/>
      <w:sz w:val="20"/>
      <w:szCs w:val="20"/>
    </w:rPr>
  </w:style>
  <w:style w:type="paragraph" w:styleId="a7">
    <w:name w:val="Balloon Text"/>
    <w:basedOn w:val="a"/>
    <w:link w:val="a8"/>
    <w:unhideWhenUsed/>
    <w:rsid w:val="00951D19"/>
    <w:rPr>
      <w:rFonts w:ascii="Tahoma" w:hAnsi="Tahoma" w:cs="Tahoma"/>
      <w:sz w:val="16"/>
      <w:szCs w:val="16"/>
    </w:rPr>
  </w:style>
  <w:style w:type="character" w:customStyle="1" w:styleId="a8">
    <w:name w:val="Текст выноски Знак"/>
    <w:basedOn w:val="a0"/>
    <w:link w:val="a7"/>
    <w:rsid w:val="00951D19"/>
    <w:rPr>
      <w:rFonts w:ascii="Tahoma" w:eastAsia="Times New Roman" w:hAnsi="Tahoma" w:cs="Tahoma"/>
      <w:sz w:val="16"/>
      <w:szCs w:val="16"/>
      <w:lang w:eastAsia="ru-RU"/>
    </w:rPr>
  </w:style>
  <w:style w:type="character" w:customStyle="1" w:styleId="10">
    <w:name w:val="Заголовок 1 Знак"/>
    <w:basedOn w:val="a0"/>
    <w:link w:val="1"/>
    <w:uiPriority w:val="99"/>
    <w:rsid w:val="00951D19"/>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951D19"/>
    <w:rPr>
      <w:rFonts w:ascii="Calibri Light" w:eastAsia="Times New Roman" w:hAnsi="Calibri Light" w:cs="Times New Roman"/>
      <w:b/>
      <w:bCs/>
      <w:i/>
      <w:iCs/>
      <w:sz w:val="28"/>
      <w:szCs w:val="28"/>
      <w:lang w:eastAsia="ar-SA"/>
    </w:rPr>
  </w:style>
  <w:style w:type="paragraph" w:customStyle="1" w:styleId="41">
    <w:name w:val="Знак4 Знак Знак Знак"/>
    <w:basedOn w:val="a"/>
    <w:next w:val="a"/>
    <w:autoRedefine/>
    <w:rsid w:val="00951D19"/>
    <w:pPr>
      <w:suppressAutoHyphens/>
      <w:spacing w:after="160" w:line="240" w:lineRule="exact"/>
      <w:ind w:left="720" w:hanging="720"/>
      <w:jc w:val="both"/>
    </w:pPr>
    <w:rPr>
      <w:sz w:val="28"/>
      <w:szCs w:val="20"/>
      <w:lang w:val="en-US" w:eastAsia="en-US"/>
    </w:rPr>
  </w:style>
  <w:style w:type="paragraph" w:customStyle="1" w:styleId="ConsPlusNormal">
    <w:name w:val="ConsPlusNormal"/>
    <w:uiPriority w:val="99"/>
    <w:rsid w:val="00951D19"/>
    <w:pPr>
      <w:suppressAutoHyphens/>
      <w:autoSpaceDE w:val="0"/>
      <w:spacing w:after="0" w:line="240" w:lineRule="auto"/>
      <w:ind w:firstLine="720"/>
    </w:pPr>
    <w:rPr>
      <w:rFonts w:ascii="Arial" w:eastAsia="Arial" w:hAnsi="Arial" w:cs="Arial"/>
      <w:kern w:val="1"/>
      <w:sz w:val="20"/>
      <w:szCs w:val="20"/>
      <w:lang w:eastAsia="ar-SA"/>
    </w:rPr>
  </w:style>
  <w:style w:type="character" w:styleId="a9">
    <w:name w:val="page number"/>
    <w:basedOn w:val="a0"/>
    <w:rsid w:val="00951D19"/>
  </w:style>
  <w:style w:type="paragraph" w:styleId="aa">
    <w:name w:val="Body Text Indent"/>
    <w:basedOn w:val="a"/>
    <w:link w:val="ab"/>
    <w:rsid w:val="00951D19"/>
    <w:pPr>
      <w:suppressAutoHyphens/>
      <w:ind w:firstLine="240"/>
      <w:jc w:val="both"/>
    </w:pPr>
    <w:rPr>
      <w:bCs/>
      <w:color w:val="000000"/>
      <w:sz w:val="28"/>
      <w:lang w:eastAsia="ar-SA"/>
    </w:rPr>
  </w:style>
  <w:style w:type="character" w:customStyle="1" w:styleId="ab">
    <w:name w:val="Основной текст с отступом Знак"/>
    <w:basedOn w:val="a0"/>
    <w:link w:val="aa"/>
    <w:rsid w:val="00951D19"/>
    <w:rPr>
      <w:rFonts w:ascii="Times New Roman" w:eastAsia="Times New Roman" w:hAnsi="Times New Roman" w:cs="Times New Roman"/>
      <w:bCs/>
      <w:color w:val="000000"/>
      <w:sz w:val="28"/>
      <w:szCs w:val="24"/>
      <w:lang w:eastAsia="ar-SA"/>
    </w:rPr>
  </w:style>
  <w:style w:type="paragraph" w:customStyle="1" w:styleId="11">
    <w:name w:val="Знак Знак1 Знак Знак Знак Знак"/>
    <w:basedOn w:val="a"/>
    <w:rsid w:val="00951D19"/>
    <w:pPr>
      <w:spacing w:before="100" w:beforeAutospacing="1" w:after="100" w:afterAutospacing="1"/>
    </w:pPr>
    <w:rPr>
      <w:rFonts w:ascii="Tahoma" w:hAnsi="Tahoma"/>
      <w:sz w:val="20"/>
      <w:szCs w:val="20"/>
      <w:lang w:val="en-US" w:eastAsia="en-US"/>
    </w:rPr>
  </w:style>
  <w:style w:type="character" w:customStyle="1" w:styleId="ac">
    <w:name w:val="Гипертекстовая ссылка"/>
    <w:rsid w:val="00951D19"/>
    <w:rPr>
      <w:rFonts w:cs="Times New Roman"/>
      <w:color w:val="106BBE"/>
    </w:rPr>
  </w:style>
  <w:style w:type="paragraph" w:styleId="ad">
    <w:name w:val="Body Text"/>
    <w:aliases w:val="бпОсновной текст"/>
    <w:basedOn w:val="a"/>
    <w:link w:val="ae"/>
    <w:rsid w:val="00951D19"/>
    <w:pPr>
      <w:suppressAutoHyphens/>
      <w:spacing w:after="120"/>
    </w:pPr>
    <w:rPr>
      <w:sz w:val="28"/>
      <w:szCs w:val="28"/>
      <w:lang w:eastAsia="ar-SA"/>
    </w:rPr>
  </w:style>
  <w:style w:type="character" w:customStyle="1" w:styleId="ae">
    <w:name w:val="Основной текст Знак"/>
    <w:aliases w:val="бпОсновной текст Знак"/>
    <w:basedOn w:val="a0"/>
    <w:link w:val="ad"/>
    <w:rsid w:val="00951D19"/>
    <w:rPr>
      <w:rFonts w:ascii="Times New Roman" w:eastAsia="Times New Roman" w:hAnsi="Times New Roman" w:cs="Times New Roman"/>
      <w:sz w:val="28"/>
      <w:szCs w:val="28"/>
      <w:lang w:eastAsia="ar-SA"/>
    </w:rPr>
  </w:style>
  <w:style w:type="character" w:styleId="af">
    <w:name w:val="Hyperlink"/>
    <w:rsid w:val="00951D19"/>
    <w:rPr>
      <w:color w:val="0000FF"/>
      <w:u w:val="single"/>
    </w:rPr>
  </w:style>
  <w:style w:type="paragraph" w:customStyle="1" w:styleId="headertext">
    <w:name w:val="headertext"/>
    <w:basedOn w:val="a"/>
    <w:rsid w:val="00951D19"/>
    <w:pPr>
      <w:spacing w:before="100" w:beforeAutospacing="1" w:after="100" w:afterAutospacing="1"/>
    </w:pPr>
  </w:style>
  <w:style w:type="character" w:styleId="af0">
    <w:name w:val="annotation reference"/>
    <w:uiPriority w:val="99"/>
    <w:unhideWhenUsed/>
    <w:rsid w:val="00951D19"/>
    <w:rPr>
      <w:sz w:val="16"/>
      <w:szCs w:val="16"/>
    </w:rPr>
  </w:style>
  <w:style w:type="paragraph" w:styleId="af1">
    <w:name w:val="Normal (Web)"/>
    <w:basedOn w:val="a"/>
    <w:uiPriority w:val="99"/>
    <w:unhideWhenUsed/>
    <w:rsid w:val="00951D19"/>
    <w:pPr>
      <w:spacing w:before="100" w:beforeAutospacing="1" w:after="100" w:afterAutospacing="1"/>
    </w:pPr>
  </w:style>
  <w:style w:type="paragraph" w:customStyle="1" w:styleId="ConsPlusNonformat">
    <w:name w:val="ConsPlusNonformat"/>
    <w:uiPriority w:val="99"/>
    <w:rsid w:val="00951D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951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951D19"/>
    <w:rPr>
      <w:color w:val="800080"/>
      <w:u w:val="single"/>
    </w:rPr>
  </w:style>
  <w:style w:type="paragraph" w:customStyle="1" w:styleId="088095CB421E4E02BDC9682AFEE1723A">
    <w:name w:val="088095CB421E4E02BDC9682AFEE1723A"/>
    <w:rsid w:val="00951D19"/>
    <w:rPr>
      <w:rFonts w:ascii="Calibri" w:eastAsia="Times New Roman" w:hAnsi="Calibri" w:cs="Times New Roman"/>
      <w:lang w:eastAsia="ru-RU"/>
    </w:rPr>
  </w:style>
  <w:style w:type="paragraph" w:customStyle="1" w:styleId="af4">
    <w:name w:val="Знак"/>
    <w:basedOn w:val="a"/>
    <w:rsid w:val="00951D19"/>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951D19"/>
    <w:rPr>
      <w:sz w:val="20"/>
      <w:szCs w:val="20"/>
    </w:rPr>
  </w:style>
  <w:style w:type="character" w:customStyle="1" w:styleId="af6">
    <w:name w:val="Текст сноски Знак"/>
    <w:basedOn w:val="a0"/>
    <w:link w:val="af5"/>
    <w:uiPriority w:val="99"/>
    <w:rsid w:val="00951D19"/>
    <w:rPr>
      <w:rFonts w:ascii="Times New Roman" w:eastAsia="Times New Roman" w:hAnsi="Times New Roman" w:cs="Times New Roman"/>
      <w:sz w:val="20"/>
      <w:szCs w:val="20"/>
      <w:lang w:eastAsia="ru-RU"/>
    </w:rPr>
  </w:style>
  <w:style w:type="character" w:styleId="af7">
    <w:name w:val="footnote reference"/>
    <w:uiPriority w:val="99"/>
    <w:unhideWhenUsed/>
    <w:rsid w:val="00951D19"/>
    <w:rPr>
      <w:vertAlign w:val="superscript"/>
    </w:rPr>
  </w:style>
  <w:style w:type="paragraph" w:styleId="af8">
    <w:name w:val="annotation text"/>
    <w:basedOn w:val="a"/>
    <w:link w:val="af9"/>
    <w:uiPriority w:val="99"/>
    <w:unhideWhenUsed/>
    <w:rsid w:val="00951D19"/>
    <w:rPr>
      <w:sz w:val="20"/>
      <w:szCs w:val="20"/>
    </w:rPr>
  </w:style>
  <w:style w:type="character" w:customStyle="1" w:styleId="af9">
    <w:name w:val="Текст примечания Знак"/>
    <w:basedOn w:val="a0"/>
    <w:link w:val="af8"/>
    <w:uiPriority w:val="99"/>
    <w:rsid w:val="00951D19"/>
    <w:rPr>
      <w:rFonts w:ascii="Times New Roman" w:eastAsia="Times New Roman" w:hAnsi="Times New Roman" w:cs="Times New Roman"/>
      <w:sz w:val="20"/>
      <w:szCs w:val="20"/>
      <w:lang w:eastAsia="ru-RU"/>
    </w:rPr>
  </w:style>
  <w:style w:type="paragraph" w:customStyle="1" w:styleId="ConsNormal">
    <w:name w:val="ConsNormal"/>
    <w:uiPriority w:val="99"/>
    <w:rsid w:val="00951D1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951D1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51D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Emphasis"/>
    <w:uiPriority w:val="20"/>
    <w:qFormat/>
    <w:rsid w:val="00951D19"/>
    <w:rPr>
      <w:i/>
      <w:iCs/>
    </w:rPr>
  </w:style>
  <w:style w:type="paragraph" w:customStyle="1" w:styleId="s1">
    <w:name w:val="s_1"/>
    <w:basedOn w:val="a"/>
    <w:rsid w:val="00951D19"/>
    <w:pPr>
      <w:spacing w:before="100" w:beforeAutospacing="1" w:after="100" w:afterAutospacing="1"/>
    </w:pPr>
  </w:style>
  <w:style w:type="paragraph" w:styleId="afb">
    <w:name w:val="annotation subject"/>
    <w:basedOn w:val="af8"/>
    <w:next w:val="af8"/>
    <w:link w:val="afc"/>
    <w:rsid w:val="00951D19"/>
    <w:pPr>
      <w:suppressAutoHyphens/>
    </w:pPr>
    <w:rPr>
      <w:b/>
      <w:bCs/>
      <w:lang w:eastAsia="ar-SA"/>
    </w:rPr>
  </w:style>
  <w:style w:type="character" w:customStyle="1" w:styleId="afc">
    <w:name w:val="Тема примечания Знак"/>
    <w:basedOn w:val="af9"/>
    <w:link w:val="afb"/>
    <w:rsid w:val="00951D19"/>
    <w:rPr>
      <w:rFonts w:ascii="Times New Roman" w:eastAsia="Times New Roman" w:hAnsi="Times New Roman" w:cs="Times New Roman"/>
      <w:b/>
      <w:bCs/>
      <w:sz w:val="20"/>
      <w:szCs w:val="20"/>
      <w:lang w:eastAsia="ar-SA"/>
    </w:rPr>
  </w:style>
  <w:style w:type="paragraph" w:customStyle="1" w:styleId="12">
    <w:name w:val="Красная строка1"/>
    <w:basedOn w:val="ad"/>
    <w:rsid w:val="00951D19"/>
    <w:pPr>
      <w:ind w:firstLine="210"/>
    </w:pPr>
    <w:rPr>
      <w:szCs w:val="24"/>
    </w:rPr>
  </w:style>
  <w:style w:type="paragraph" w:customStyle="1" w:styleId="s16">
    <w:name w:val="s_16"/>
    <w:basedOn w:val="a"/>
    <w:rsid w:val="00951D19"/>
    <w:pPr>
      <w:spacing w:before="100" w:beforeAutospacing="1" w:after="100" w:afterAutospacing="1"/>
    </w:pPr>
  </w:style>
  <w:style w:type="character" w:customStyle="1" w:styleId="highlightsearch4">
    <w:name w:val="highlightsearch4"/>
    <w:rsid w:val="00951D19"/>
  </w:style>
  <w:style w:type="paragraph" w:customStyle="1" w:styleId="formattext0">
    <w:name w:val="formattext"/>
    <w:basedOn w:val="a"/>
    <w:rsid w:val="00951D19"/>
    <w:pPr>
      <w:spacing w:before="100" w:beforeAutospacing="1" w:after="100" w:afterAutospacing="1"/>
    </w:pPr>
  </w:style>
  <w:style w:type="character" w:customStyle="1" w:styleId="afd">
    <w:name w:val="Сравнение редакций. Добавленный фрагмент"/>
    <w:uiPriority w:val="99"/>
    <w:rsid w:val="00951D19"/>
    <w:rPr>
      <w:color w:val="000000"/>
      <w:shd w:val="clear" w:color="auto" w:fill="C1D7FF"/>
    </w:rPr>
  </w:style>
  <w:style w:type="paragraph" w:styleId="afe">
    <w:name w:val="No Spacing"/>
    <w:link w:val="aff"/>
    <w:uiPriority w:val="1"/>
    <w:qFormat/>
    <w:rsid w:val="00951D19"/>
    <w:pPr>
      <w:spacing w:after="0" w:line="240" w:lineRule="auto"/>
    </w:pPr>
    <w:rPr>
      <w:rFonts w:ascii="Calibri" w:eastAsia="Calibri" w:hAnsi="Calibri" w:cs="Times New Roman"/>
    </w:rPr>
  </w:style>
  <w:style w:type="character" w:customStyle="1" w:styleId="aff">
    <w:name w:val="Без интервала Знак"/>
    <w:link w:val="afe"/>
    <w:uiPriority w:val="1"/>
    <w:locked/>
    <w:rsid w:val="00951D19"/>
    <w:rPr>
      <w:rFonts w:ascii="Calibri" w:eastAsia="Calibri" w:hAnsi="Calibri" w:cs="Times New Roman"/>
    </w:rPr>
  </w:style>
  <w:style w:type="paragraph" w:customStyle="1" w:styleId="ConsPlusCell">
    <w:name w:val="ConsPlusCell"/>
    <w:uiPriority w:val="99"/>
    <w:rsid w:val="00951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uiPriority w:val="99"/>
    <w:rsid w:val="009B57C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0">
    <w:name w:val="Title"/>
    <w:basedOn w:val="a"/>
    <w:link w:val="aff1"/>
    <w:qFormat/>
    <w:rsid w:val="00603C80"/>
    <w:pPr>
      <w:jc w:val="center"/>
    </w:pPr>
    <w:rPr>
      <w:b/>
      <w:bCs/>
      <w:sz w:val="32"/>
    </w:rPr>
  </w:style>
  <w:style w:type="character" w:customStyle="1" w:styleId="aff1">
    <w:name w:val="Название Знак"/>
    <w:basedOn w:val="a0"/>
    <w:link w:val="aff0"/>
    <w:rsid w:val="00603C80"/>
    <w:rPr>
      <w:rFonts w:ascii="Times New Roman" w:eastAsia="Times New Roman" w:hAnsi="Times New Roman" w:cs="Times New Roman"/>
      <w:b/>
      <w:bCs/>
      <w:sz w:val="32"/>
      <w:szCs w:val="24"/>
      <w:lang w:eastAsia="ru-RU"/>
    </w:rPr>
  </w:style>
  <w:style w:type="paragraph" w:styleId="aff2">
    <w:name w:val="Plain Text"/>
    <w:basedOn w:val="a"/>
    <w:link w:val="aff3"/>
    <w:semiHidden/>
    <w:unhideWhenUsed/>
    <w:rsid w:val="003C1D07"/>
    <w:rPr>
      <w:rFonts w:ascii="Courier New" w:hAnsi="Courier New"/>
      <w:sz w:val="20"/>
      <w:szCs w:val="20"/>
    </w:rPr>
  </w:style>
  <w:style w:type="character" w:customStyle="1" w:styleId="aff3">
    <w:name w:val="Текст Знак"/>
    <w:basedOn w:val="a0"/>
    <w:link w:val="aff2"/>
    <w:semiHidden/>
    <w:rsid w:val="003C1D07"/>
    <w:rPr>
      <w:rFonts w:ascii="Courier New" w:eastAsia="Times New Roman" w:hAnsi="Courier New" w:cs="Times New Roman"/>
      <w:sz w:val="20"/>
      <w:szCs w:val="20"/>
      <w:lang w:eastAsia="ru-RU"/>
    </w:rPr>
  </w:style>
  <w:style w:type="paragraph" w:customStyle="1" w:styleId="13">
    <w:name w:val="Текст1"/>
    <w:basedOn w:val="a"/>
    <w:rsid w:val="003C1D07"/>
    <w:pPr>
      <w:suppressAutoHyphens/>
    </w:pPr>
    <w:rPr>
      <w:rFonts w:ascii="Courier New" w:hAnsi="Courier New"/>
      <w:sz w:val="20"/>
      <w:szCs w:val="20"/>
      <w:lang w:eastAsia="ar-SA"/>
    </w:rPr>
  </w:style>
  <w:style w:type="character" w:customStyle="1" w:styleId="40">
    <w:name w:val="Заголовок 4 Знак"/>
    <w:basedOn w:val="a0"/>
    <w:link w:val="4"/>
    <w:uiPriority w:val="9"/>
    <w:semiHidden/>
    <w:rsid w:val="003541C3"/>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semiHidden/>
    <w:unhideWhenUsed/>
    <w:rsid w:val="003541C3"/>
    <w:pPr>
      <w:spacing w:after="120" w:line="480" w:lineRule="auto"/>
      <w:ind w:left="283"/>
    </w:pPr>
  </w:style>
  <w:style w:type="character" w:customStyle="1" w:styleId="22">
    <w:name w:val="Основной текст с отступом 2 Знак"/>
    <w:basedOn w:val="a0"/>
    <w:link w:val="21"/>
    <w:uiPriority w:val="99"/>
    <w:semiHidden/>
    <w:rsid w:val="003541C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541C3"/>
    <w:pPr>
      <w:spacing w:after="120"/>
      <w:ind w:left="283"/>
    </w:pPr>
    <w:rPr>
      <w:sz w:val="16"/>
      <w:szCs w:val="16"/>
    </w:rPr>
  </w:style>
  <w:style w:type="character" w:customStyle="1" w:styleId="30">
    <w:name w:val="Основной текст с отступом 3 Знак"/>
    <w:basedOn w:val="a0"/>
    <w:link w:val="3"/>
    <w:uiPriority w:val="99"/>
    <w:semiHidden/>
    <w:rsid w:val="003541C3"/>
    <w:rPr>
      <w:rFonts w:ascii="Times New Roman" w:eastAsia="Times New Roman" w:hAnsi="Times New Roman" w:cs="Times New Roman"/>
      <w:sz w:val="16"/>
      <w:szCs w:val="16"/>
      <w:lang w:eastAsia="ru-RU"/>
    </w:rPr>
  </w:style>
  <w:style w:type="paragraph" w:customStyle="1" w:styleId="ConsNonformat">
    <w:name w:val="ConsNonformat"/>
    <w:uiPriority w:val="99"/>
    <w:rsid w:val="003541C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3541C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51D1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semiHidden/>
    <w:unhideWhenUsed/>
    <w:qFormat/>
    <w:rsid w:val="00951D19"/>
    <w:pPr>
      <w:keepNext/>
      <w:suppressAutoHyphens/>
      <w:spacing w:before="240" w:after="60"/>
      <w:outlineLvl w:val="1"/>
    </w:pPr>
    <w:rPr>
      <w:rFonts w:ascii="Calibri Light" w:hAnsi="Calibri Light"/>
      <w:b/>
      <w:bCs/>
      <w:i/>
      <w:iCs/>
      <w:sz w:val="28"/>
      <w:szCs w:val="28"/>
      <w:lang w:eastAsia="ar-SA"/>
    </w:rPr>
  </w:style>
  <w:style w:type="paragraph" w:styleId="4">
    <w:name w:val="heading 4"/>
    <w:basedOn w:val="a"/>
    <w:next w:val="a"/>
    <w:link w:val="40"/>
    <w:uiPriority w:val="9"/>
    <w:semiHidden/>
    <w:unhideWhenUsed/>
    <w:qFormat/>
    <w:rsid w:val="003541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264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9264D"/>
    <w:pPr>
      <w:tabs>
        <w:tab w:val="center" w:pos="4677"/>
        <w:tab w:val="right" w:pos="9355"/>
      </w:tabs>
    </w:pPr>
  </w:style>
  <w:style w:type="character" w:customStyle="1" w:styleId="a4">
    <w:name w:val="Верхний колонтитул Знак"/>
    <w:basedOn w:val="a0"/>
    <w:link w:val="a3"/>
    <w:uiPriority w:val="99"/>
    <w:rsid w:val="00B92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9264D"/>
    <w:pPr>
      <w:tabs>
        <w:tab w:val="center" w:pos="4677"/>
        <w:tab w:val="right" w:pos="9355"/>
      </w:tabs>
    </w:pPr>
  </w:style>
  <w:style w:type="character" w:customStyle="1" w:styleId="a6">
    <w:name w:val="Нижний колонтитул Знак"/>
    <w:basedOn w:val="a0"/>
    <w:link w:val="a5"/>
    <w:uiPriority w:val="99"/>
    <w:rsid w:val="00B9264D"/>
    <w:rPr>
      <w:rFonts w:ascii="Times New Roman" w:eastAsia="Times New Roman" w:hAnsi="Times New Roman" w:cs="Times New Roman"/>
      <w:sz w:val="24"/>
      <w:szCs w:val="24"/>
      <w:lang w:eastAsia="ru-RU"/>
    </w:rPr>
  </w:style>
  <w:style w:type="paragraph" w:customStyle="1" w:styleId="Style4">
    <w:name w:val="Style4"/>
    <w:basedOn w:val="a"/>
    <w:rsid w:val="00951D19"/>
    <w:pPr>
      <w:widowControl w:val="0"/>
      <w:autoSpaceDE w:val="0"/>
      <w:autoSpaceDN w:val="0"/>
      <w:adjustRightInd w:val="0"/>
      <w:jc w:val="center"/>
    </w:pPr>
  </w:style>
  <w:style w:type="paragraph" w:customStyle="1" w:styleId="Style35">
    <w:name w:val="Style35"/>
    <w:basedOn w:val="a"/>
    <w:rsid w:val="00951D19"/>
    <w:pPr>
      <w:widowControl w:val="0"/>
      <w:autoSpaceDE w:val="0"/>
      <w:autoSpaceDN w:val="0"/>
      <w:adjustRightInd w:val="0"/>
    </w:pPr>
  </w:style>
  <w:style w:type="character" w:customStyle="1" w:styleId="FontStyle49">
    <w:name w:val="Font Style49"/>
    <w:basedOn w:val="a0"/>
    <w:rsid w:val="00951D19"/>
    <w:rPr>
      <w:rFonts w:ascii="Times New Roman" w:hAnsi="Times New Roman" w:cs="Times New Roman" w:hint="default"/>
      <w:b/>
      <w:bCs/>
      <w:sz w:val="26"/>
      <w:szCs w:val="26"/>
    </w:rPr>
  </w:style>
  <w:style w:type="character" w:customStyle="1" w:styleId="FontStyle52">
    <w:name w:val="Font Style52"/>
    <w:basedOn w:val="a0"/>
    <w:rsid w:val="00951D19"/>
    <w:rPr>
      <w:rFonts w:ascii="Times New Roman" w:hAnsi="Times New Roman" w:cs="Times New Roman" w:hint="default"/>
      <w:b/>
      <w:bCs/>
      <w:spacing w:val="40"/>
      <w:sz w:val="34"/>
      <w:szCs w:val="34"/>
    </w:rPr>
  </w:style>
  <w:style w:type="character" w:customStyle="1" w:styleId="FontStyle59">
    <w:name w:val="Font Style59"/>
    <w:basedOn w:val="a0"/>
    <w:rsid w:val="00951D19"/>
    <w:rPr>
      <w:rFonts w:ascii="Times New Roman" w:hAnsi="Times New Roman" w:cs="Times New Roman" w:hint="default"/>
      <w:sz w:val="20"/>
      <w:szCs w:val="20"/>
    </w:rPr>
  </w:style>
  <w:style w:type="character" w:customStyle="1" w:styleId="FontStyle62">
    <w:name w:val="Font Style62"/>
    <w:basedOn w:val="a0"/>
    <w:rsid w:val="00951D19"/>
    <w:rPr>
      <w:rFonts w:ascii="Times New Roman" w:hAnsi="Times New Roman" w:cs="Times New Roman" w:hint="default"/>
      <w:spacing w:val="10"/>
      <w:sz w:val="20"/>
      <w:szCs w:val="20"/>
    </w:rPr>
  </w:style>
  <w:style w:type="paragraph" w:styleId="a7">
    <w:name w:val="Balloon Text"/>
    <w:basedOn w:val="a"/>
    <w:link w:val="a8"/>
    <w:unhideWhenUsed/>
    <w:rsid w:val="00951D19"/>
    <w:rPr>
      <w:rFonts w:ascii="Tahoma" w:hAnsi="Tahoma" w:cs="Tahoma"/>
      <w:sz w:val="16"/>
      <w:szCs w:val="16"/>
    </w:rPr>
  </w:style>
  <w:style w:type="character" w:customStyle="1" w:styleId="a8">
    <w:name w:val="Текст выноски Знак"/>
    <w:basedOn w:val="a0"/>
    <w:link w:val="a7"/>
    <w:rsid w:val="00951D19"/>
    <w:rPr>
      <w:rFonts w:ascii="Tahoma" w:eastAsia="Times New Roman" w:hAnsi="Tahoma" w:cs="Tahoma"/>
      <w:sz w:val="16"/>
      <w:szCs w:val="16"/>
      <w:lang w:eastAsia="ru-RU"/>
    </w:rPr>
  </w:style>
  <w:style w:type="character" w:customStyle="1" w:styleId="10">
    <w:name w:val="Заголовок 1 Знак"/>
    <w:basedOn w:val="a0"/>
    <w:link w:val="1"/>
    <w:uiPriority w:val="99"/>
    <w:rsid w:val="00951D19"/>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951D19"/>
    <w:rPr>
      <w:rFonts w:ascii="Calibri Light" w:eastAsia="Times New Roman" w:hAnsi="Calibri Light" w:cs="Times New Roman"/>
      <w:b/>
      <w:bCs/>
      <w:i/>
      <w:iCs/>
      <w:sz w:val="28"/>
      <w:szCs w:val="28"/>
      <w:lang w:eastAsia="ar-SA"/>
    </w:rPr>
  </w:style>
  <w:style w:type="paragraph" w:customStyle="1" w:styleId="41">
    <w:name w:val="Знак4 Знак Знак Знак"/>
    <w:basedOn w:val="a"/>
    <w:next w:val="a"/>
    <w:autoRedefine/>
    <w:rsid w:val="00951D19"/>
    <w:pPr>
      <w:suppressAutoHyphens/>
      <w:spacing w:after="160" w:line="240" w:lineRule="exact"/>
      <w:ind w:left="720" w:hanging="720"/>
      <w:jc w:val="both"/>
    </w:pPr>
    <w:rPr>
      <w:sz w:val="28"/>
      <w:szCs w:val="20"/>
      <w:lang w:val="en-US" w:eastAsia="en-US"/>
    </w:rPr>
  </w:style>
  <w:style w:type="paragraph" w:customStyle="1" w:styleId="ConsPlusNormal">
    <w:name w:val="ConsPlusNormal"/>
    <w:uiPriority w:val="99"/>
    <w:rsid w:val="00951D19"/>
    <w:pPr>
      <w:suppressAutoHyphens/>
      <w:autoSpaceDE w:val="0"/>
      <w:spacing w:after="0" w:line="240" w:lineRule="auto"/>
      <w:ind w:firstLine="720"/>
    </w:pPr>
    <w:rPr>
      <w:rFonts w:ascii="Arial" w:eastAsia="Arial" w:hAnsi="Arial" w:cs="Arial"/>
      <w:kern w:val="1"/>
      <w:sz w:val="20"/>
      <w:szCs w:val="20"/>
      <w:lang w:eastAsia="ar-SA"/>
    </w:rPr>
  </w:style>
  <w:style w:type="character" w:styleId="a9">
    <w:name w:val="page number"/>
    <w:basedOn w:val="a0"/>
    <w:rsid w:val="00951D19"/>
  </w:style>
  <w:style w:type="paragraph" w:styleId="aa">
    <w:name w:val="Body Text Indent"/>
    <w:basedOn w:val="a"/>
    <w:link w:val="ab"/>
    <w:rsid w:val="00951D19"/>
    <w:pPr>
      <w:suppressAutoHyphens/>
      <w:ind w:firstLine="240"/>
      <w:jc w:val="both"/>
    </w:pPr>
    <w:rPr>
      <w:bCs/>
      <w:color w:val="000000"/>
      <w:sz w:val="28"/>
      <w:lang w:eastAsia="ar-SA"/>
    </w:rPr>
  </w:style>
  <w:style w:type="character" w:customStyle="1" w:styleId="ab">
    <w:name w:val="Основной текст с отступом Знак"/>
    <w:basedOn w:val="a0"/>
    <w:link w:val="aa"/>
    <w:rsid w:val="00951D19"/>
    <w:rPr>
      <w:rFonts w:ascii="Times New Roman" w:eastAsia="Times New Roman" w:hAnsi="Times New Roman" w:cs="Times New Roman"/>
      <w:bCs/>
      <w:color w:val="000000"/>
      <w:sz w:val="28"/>
      <w:szCs w:val="24"/>
      <w:lang w:eastAsia="ar-SA"/>
    </w:rPr>
  </w:style>
  <w:style w:type="paragraph" w:customStyle="1" w:styleId="11">
    <w:name w:val="Знак Знак1 Знак Знак Знак Знак"/>
    <w:basedOn w:val="a"/>
    <w:rsid w:val="00951D19"/>
    <w:pPr>
      <w:spacing w:before="100" w:beforeAutospacing="1" w:after="100" w:afterAutospacing="1"/>
    </w:pPr>
    <w:rPr>
      <w:rFonts w:ascii="Tahoma" w:hAnsi="Tahoma"/>
      <w:sz w:val="20"/>
      <w:szCs w:val="20"/>
      <w:lang w:val="en-US" w:eastAsia="en-US"/>
    </w:rPr>
  </w:style>
  <w:style w:type="character" w:customStyle="1" w:styleId="ac">
    <w:name w:val="Гипертекстовая ссылка"/>
    <w:rsid w:val="00951D19"/>
    <w:rPr>
      <w:rFonts w:cs="Times New Roman"/>
      <w:color w:val="106BBE"/>
    </w:rPr>
  </w:style>
  <w:style w:type="paragraph" w:styleId="ad">
    <w:name w:val="Body Text"/>
    <w:aliases w:val="бпОсновной текст"/>
    <w:basedOn w:val="a"/>
    <w:link w:val="ae"/>
    <w:rsid w:val="00951D19"/>
    <w:pPr>
      <w:suppressAutoHyphens/>
      <w:spacing w:after="120"/>
    </w:pPr>
    <w:rPr>
      <w:sz w:val="28"/>
      <w:szCs w:val="28"/>
      <w:lang w:eastAsia="ar-SA"/>
    </w:rPr>
  </w:style>
  <w:style w:type="character" w:customStyle="1" w:styleId="ae">
    <w:name w:val="Основной текст Знак"/>
    <w:aliases w:val="бпОсновной текст Знак"/>
    <w:basedOn w:val="a0"/>
    <w:link w:val="ad"/>
    <w:rsid w:val="00951D19"/>
    <w:rPr>
      <w:rFonts w:ascii="Times New Roman" w:eastAsia="Times New Roman" w:hAnsi="Times New Roman" w:cs="Times New Roman"/>
      <w:sz w:val="28"/>
      <w:szCs w:val="28"/>
      <w:lang w:eastAsia="ar-SA"/>
    </w:rPr>
  </w:style>
  <w:style w:type="character" w:styleId="af">
    <w:name w:val="Hyperlink"/>
    <w:rsid w:val="00951D19"/>
    <w:rPr>
      <w:color w:val="0000FF"/>
      <w:u w:val="single"/>
    </w:rPr>
  </w:style>
  <w:style w:type="paragraph" w:customStyle="1" w:styleId="headertext">
    <w:name w:val="headertext"/>
    <w:basedOn w:val="a"/>
    <w:rsid w:val="00951D19"/>
    <w:pPr>
      <w:spacing w:before="100" w:beforeAutospacing="1" w:after="100" w:afterAutospacing="1"/>
    </w:pPr>
  </w:style>
  <w:style w:type="character" w:styleId="af0">
    <w:name w:val="annotation reference"/>
    <w:uiPriority w:val="99"/>
    <w:unhideWhenUsed/>
    <w:rsid w:val="00951D19"/>
    <w:rPr>
      <w:sz w:val="16"/>
      <w:szCs w:val="16"/>
    </w:rPr>
  </w:style>
  <w:style w:type="paragraph" w:styleId="af1">
    <w:name w:val="Normal (Web)"/>
    <w:basedOn w:val="a"/>
    <w:uiPriority w:val="99"/>
    <w:unhideWhenUsed/>
    <w:rsid w:val="00951D19"/>
    <w:pPr>
      <w:spacing w:before="100" w:beforeAutospacing="1" w:after="100" w:afterAutospacing="1"/>
    </w:pPr>
  </w:style>
  <w:style w:type="paragraph" w:customStyle="1" w:styleId="ConsPlusNonformat">
    <w:name w:val="ConsPlusNonformat"/>
    <w:uiPriority w:val="99"/>
    <w:rsid w:val="00951D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951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951D19"/>
    <w:rPr>
      <w:color w:val="800080"/>
      <w:u w:val="single"/>
    </w:rPr>
  </w:style>
  <w:style w:type="paragraph" w:customStyle="1" w:styleId="088095CB421E4E02BDC9682AFEE1723A">
    <w:name w:val="088095CB421E4E02BDC9682AFEE1723A"/>
    <w:rsid w:val="00951D19"/>
    <w:rPr>
      <w:rFonts w:ascii="Calibri" w:eastAsia="Times New Roman" w:hAnsi="Calibri" w:cs="Times New Roman"/>
      <w:lang w:eastAsia="ru-RU"/>
    </w:rPr>
  </w:style>
  <w:style w:type="paragraph" w:customStyle="1" w:styleId="af4">
    <w:name w:val="Знак"/>
    <w:basedOn w:val="a"/>
    <w:rsid w:val="00951D19"/>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951D19"/>
    <w:rPr>
      <w:sz w:val="20"/>
      <w:szCs w:val="20"/>
    </w:rPr>
  </w:style>
  <w:style w:type="character" w:customStyle="1" w:styleId="af6">
    <w:name w:val="Текст сноски Знак"/>
    <w:basedOn w:val="a0"/>
    <w:link w:val="af5"/>
    <w:uiPriority w:val="99"/>
    <w:rsid w:val="00951D19"/>
    <w:rPr>
      <w:rFonts w:ascii="Times New Roman" w:eastAsia="Times New Roman" w:hAnsi="Times New Roman" w:cs="Times New Roman"/>
      <w:sz w:val="20"/>
      <w:szCs w:val="20"/>
      <w:lang w:eastAsia="ru-RU"/>
    </w:rPr>
  </w:style>
  <w:style w:type="character" w:styleId="af7">
    <w:name w:val="footnote reference"/>
    <w:uiPriority w:val="99"/>
    <w:unhideWhenUsed/>
    <w:rsid w:val="00951D19"/>
    <w:rPr>
      <w:vertAlign w:val="superscript"/>
    </w:rPr>
  </w:style>
  <w:style w:type="paragraph" w:styleId="af8">
    <w:name w:val="annotation text"/>
    <w:basedOn w:val="a"/>
    <w:link w:val="af9"/>
    <w:uiPriority w:val="99"/>
    <w:unhideWhenUsed/>
    <w:rsid w:val="00951D19"/>
    <w:rPr>
      <w:sz w:val="20"/>
      <w:szCs w:val="20"/>
    </w:rPr>
  </w:style>
  <w:style w:type="character" w:customStyle="1" w:styleId="af9">
    <w:name w:val="Текст примечания Знак"/>
    <w:basedOn w:val="a0"/>
    <w:link w:val="af8"/>
    <w:uiPriority w:val="99"/>
    <w:rsid w:val="00951D19"/>
    <w:rPr>
      <w:rFonts w:ascii="Times New Roman" w:eastAsia="Times New Roman" w:hAnsi="Times New Roman" w:cs="Times New Roman"/>
      <w:sz w:val="20"/>
      <w:szCs w:val="20"/>
      <w:lang w:eastAsia="ru-RU"/>
    </w:rPr>
  </w:style>
  <w:style w:type="paragraph" w:customStyle="1" w:styleId="ConsNormal">
    <w:name w:val="ConsNormal"/>
    <w:uiPriority w:val="99"/>
    <w:rsid w:val="00951D1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951D1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51D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Emphasis"/>
    <w:uiPriority w:val="20"/>
    <w:qFormat/>
    <w:rsid w:val="00951D19"/>
    <w:rPr>
      <w:i/>
      <w:iCs/>
    </w:rPr>
  </w:style>
  <w:style w:type="paragraph" w:customStyle="1" w:styleId="s1">
    <w:name w:val="s_1"/>
    <w:basedOn w:val="a"/>
    <w:rsid w:val="00951D19"/>
    <w:pPr>
      <w:spacing w:before="100" w:beforeAutospacing="1" w:after="100" w:afterAutospacing="1"/>
    </w:pPr>
  </w:style>
  <w:style w:type="paragraph" w:styleId="afb">
    <w:name w:val="annotation subject"/>
    <w:basedOn w:val="af8"/>
    <w:next w:val="af8"/>
    <w:link w:val="afc"/>
    <w:rsid w:val="00951D19"/>
    <w:pPr>
      <w:suppressAutoHyphens/>
    </w:pPr>
    <w:rPr>
      <w:b/>
      <w:bCs/>
      <w:lang w:eastAsia="ar-SA"/>
    </w:rPr>
  </w:style>
  <w:style w:type="character" w:customStyle="1" w:styleId="afc">
    <w:name w:val="Тема примечания Знак"/>
    <w:basedOn w:val="af9"/>
    <w:link w:val="afb"/>
    <w:rsid w:val="00951D19"/>
    <w:rPr>
      <w:rFonts w:ascii="Times New Roman" w:eastAsia="Times New Roman" w:hAnsi="Times New Roman" w:cs="Times New Roman"/>
      <w:b/>
      <w:bCs/>
      <w:sz w:val="20"/>
      <w:szCs w:val="20"/>
      <w:lang w:eastAsia="ar-SA"/>
    </w:rPr>
  </w:style>
  <w:style w:type="paragraph" w:customStyle="1" w:styleId="12">
    <w:name w:val="Красная строка1"/>
    <w:basedOn w:val="ad"/>
    <w:rsid w:val="00951D19"/>
    <w:pPr>
      <w:ind w:firstLine="210"/>
    </w:pPr>
    <w:rPr>
      <w:szCs w:val="24"/>
    </w:rPr>
  </w:style>
  <w:style w:type="paragraph" w:customStyle="1" w:styleId="s16">
    <w:name w:val="s_16"/>
    <w:basedOn w:val="a"/>
    <w:rsid w:val="00951D19"/>
    <w:pPr>
      <w:spacing w:before="100" w:beforeAutospacing="1" w:after="100" w:afterAutospacing="1"/>
    </w:pPr>
  </w:style>
  <w:style w:type="character" w:customStyle="1" w:styleId="highlightsearch4">
    <w:name w:val="highlightsearch4"/>
    <w:rsid w:val="00951D19"/>
  </w:style>
  <w:style w:type="paragraph" w:customStyle="1" w:styleId="formattext0">
    <w:name w:val="formattext"/>
    <w:basedOn w:val="a"/>
    <w:rsid w:val="00951D19"/>
    <w:pPr>
      <w:spacing w:before="100" w:beforeAutospacing="1" w:after="100" w:afterAutospacing="1"/>
    </w:pPr>
  </w:style>
  <w:style w:type="character" w:customStyle="1" w:styleId="afd">
    <w:name w:val="Сравнение редакций. Добавленный фрагмент"/>
    <w:uiPriority w:val="99"/>
    <w:rsid w:val="00951D19"/>
    <w:rPr>
      <w:color w:val="000000"/>
      <w:shd w:val="clear" w:color="auto" w:fill="C1D7FF"/>
    </w:rPr>
  </w:style>
  <w:style w:type="paragraph" w:styleId="afe">
    <w:name w:val="No Spacing"/>
    <w:link w:val="aff"/>
    <w:uiPriority w:val="1"/>
    <w:qFormat/>
    <w:rsid w:val="00951D19"/>
    <w:pPr>
      <w:spacing w:after="0" w:line="240" w:lineRule="auto"/>
    </w:pPr>
    <w:rPr>
      <w:rFonts w:ascii="Calibri" w:eastAsia="Calibri" w:hAnsi="Calibri" w:cs="Times New Roman"/>
    </w:rPr>
  </w:style>
  <w:style w:type="character" w:customStyle="1" w:styleId="aff">
    <w:name w:val="Без интервала Знак"/>
    <w:link w:val="afe"/>
    <w:uiPriority w:val="1"/>
    <w:locked/>
    <w:rsid w:val="00951D19"/>
    <w:rPr>
      <w:rFonts w:ascii="Calibri" w:eastAsia="Calibri" w:hAnsi="Calibri" w:cs="Times New Roman"/>
    </w:rPr>
  </w:style>
  <w:style w:type="paragraph" w:customStyle="1" w:styleId="ConsPlusCell">
    <w:name w:val="ConsPlusCell"/>
    <w:uiPriority w:val="99"/>
    <w:rsid w:val="00951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uiPriority w:val="99"/>
    <w:rsid w:val="009B57C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0">
    <w:name w:val="Title"/>
    <w:basedOn w:val="a"/>
    <w:link w:val="aff1"/>
    <w:qFormat/>
    <w:rsid w:val="00603C80"/>
    <w:pPr>
      <w:jc w:val="center"/>
    </w:pPr>
    <w:rPr>
      <w:b/>
      <w:bCs/>
      <w:sz w:val="32"/>
    </w:rPr>
  </w:style>
  <w:style w:type="character" w:customStyle="1" w:styleId="aff1">
    <w:name w:val="Название Знак"/>
    <w:basedOn w:val="a0"/>
    <w:link w:val="aff0"/>
    <w:rsid w:val="00603C80"/>
    <w:rPr>
      <w:rFonts w:ascii="Times New Roman" w:eastAsia="Times New Roman" w:hAnsi="Times New Roman" w:cs="Times New Roman"/>
      <w:b/>
      <w:bCs/>
      <w:sz w:val="32"/>
      <w:szCs w:val="24"/>
      <w:lang w:eastAsia="ru-RU"/>
    </w:rPr>
  </w:style>
  <w:style w:type="paragraph" w:styleId="aff2">
    <w:name w:val="Plain Text"/>
    <w:basedOn w:val="a"/>
    <w:link w:val="aff3"/>
    <w:semiHidden/>
    <w:unhideWhenUsed/>
    <w:rsid w:val="003C1D07"/>
    <w:rPr>
      <w:rFonts w:ascii="Courier New" w:hAnsi="Courier New"/>
      <w:sz w:val="20"/>
      <w:szCs w:val="20"/>
    </w:rPr>
  </w:style>
  <w:style w:type="character" w:customStyle="1" w:styleId="aff3">
    <w:name w:val="Текст Знак"/>
    <w:basedOn w:val="a0"/>
    <w:link w:val="aff2"/>
    <w:semiHidden/>
    <w:rsid w:val="003C1D07"/>
    <w:rPr>
      <w:rFonts w:ascii="Courier New" w:eastAsia="Times New Roman" w:hAnsi="Courier New" w:cs="Times New Roman"/>
      <w:sz w:val="20"/>
      <w:szCs w:val="20"/>
      <w:lang w:eastAsia="ru-RU"/>
    </w:rPr>
  </w:style>
  <w:style w:type="paragraph" w:customStyle="1" w:styleId="13">
    <w:name w:val="Текст1"/>
    <w:basedOn w:val="a"/>
    <w:rsid w:val="003C1D07"/>
    <w:pPr>
      <w:suppressAutoHyphens/>
    </w:pPr>
    <w:rPr>
      <w:rFonts w:ascii="Courier New" w:hAnsi="Courier New"/>
      <w:sz w:val="20"/>
      <w:szCs w:val="20"/>
      <w:lang w:eastAsia="ar-SA"/>
    </w:rPr>
  </w:style>
  <w:style w:type="character" w:customStyle="1" w:styleId="40">
    <w:name w:val="Заголовок 4 Знак"/>
    <w:basedOn w:val="a0"/>
    <w:link w:val="4"/>
    <w:uiPriority w:val="9"/>
    <w:semiHidden/>
    <w:rsid w:val="003541C3"/>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semiHidden/>
    <w:unhideWhenUsed/>
    <w:rsid w:val="003541C3"/>
    <w:pPr>
      <w:spacing w:after="120" w:line="480" w:lineRule="auto"/>
      <w:ind w:left="283"/>
    </w:pPr>
  </w:style>
  <w:style w:type="character" w:customStyle="1" w:styleId="22">
    <w:name w:val="Основной текст с отступом 2 Знак"/>
    <w:basedOn w:val="a0"/>
    <w:link w:val="21"/>
    <w:uiPriority w:val="99"/>
    <w:semiHidden/>
    <w:rsid w:val="003541C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541C3"/>
    <w:pPr>
      <w:spacing w:after="120"/>
      <w:ind w:left="283"/>
    </w:pPr>
    <w:rPr>
      <w:sz w:val="16"/>
      <w:szCs w:val="16"/>
    </w:rPr>
  </w:style>
  <w:style w:type="character" w:customStyle="1" w:styleId="30">
    <w:name w:val="Основной текст с отступом 3 Знак"/>
    <w:basedOn w:val="a0"/>
    <w:link w:val="3"/>
    <w:uiPriority w:val="99"/>
    <w:semiHidden/>
    <w:rsid w:val="003541C3"/>
    <w:rPr>
      <w:rFonts w:ascii="Times New Roman" w:eastAsia="Times New Roman" w:hAnsi="Times New Roman" w:cs="Times New Roman"/>
      <w:sz w:val="16"/>
      <w:szCs w:val="16"/>
      <w:lang w:eastAsia="ru-RU"/>
    </w:rPr>
  </w:style>
  <w:style w:type="paragraph" w:customStyle="1" w:styleId="ConsNonformat">
    <w:name w:val="ConsNonformat"/>
    <w:uiPriority w:val="99"/>
    <w:rsid w:val="003541C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3541C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2363">
      <w:bodyDiv w:val="1"/>
      <w:marLeft w:val="0"/>
      <w:marRight w:val="0"/>
      <w:marTop w:val="0"/>
      <w:marBottom w:val="0"/>
      <w:divBdr>
        <w:top w:val="none" w:sz="0" w:space="0" w:color="auto"/>
        <w:left w:val="none" w:sz="0" w:space="0" w:color="auto"/>
        <w:bottom w:val="none" w:sz="0" w:space="0" w:color="auto"/>
        <w:right w:val="none" w:sz="0" w:space="0" w:color="auto"/>
      </w:divBdr>
    </w:div>
    <w:div w:id="569509718">
      <w:bodyDiv w:val="1"/>
      <w:marLeft w:val="0"/>
      <w:marRight w:val="0"/>
      <w:marTop w:val="0"/>
      <w:marBottom w:val="0"/>
      <w:divBdr>
        <w:top w:val="none" w:sz="0" w:space="0" w:color="auto"/>
        <w:left w:val="none" w:sz="0" w:space="0" w:color="auto"/>
        <w:bottom w:val="none" w:sz="0" w:space="0" w:color="auto"/>
        <w:right w:val="none" w:sz="0" w:space="0" w:color="auto"/>
      </w:divBdr>
    </w:div>
    <w:div w:id="855850098">
      <w:bodyDiv w:val="1"/>
      <w:marLeft w:val="0"/>
      <w:marRight w:val="0"/>
      <w:marTop w:val="0"/>
      <w:marBottom w:val="0"/>
      <w:divBdr>
        <w:top w:val="none" w:sz="0" w:space="0" w:color="auto"/>
        <w:left w:val="none" w:sz="0" w:space="0" w:color="auto"/>
        <w:bottom w:val="none" w:sz="0" w:space="0" w:color="auto"/>
        <w:right w:val="none" w:sz="0" w:space="0" w:color="auto"/>
      </w:divBdr>
    </w:div>
    <w:div w:id="1559632542">
      <w:bodyDiv w:val="1"/>
      <w:marLeft w:val="0"/>
      <w:marRight w:val="0"/>
      <w:marTop w:val="0"/>
      <w:marBottom w:val="0"/>
      <w:divBdr>
        <w:top w:val="none" w:sz="0" w:space="0" w:color="auto"/>
        <w:left w:val="none" w:sz="0" w:space="0" w:color="auto"/>
        <w:bottom w:val="none" w:sz="0" w:space="0" w:color="auto"/>
        <w:right w:val="none" w:sz="0" w:space="0" w:color="auto"/>
      </w:divBdr>
    </w:div>
    <w:div w:id="15821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FA5FF88D4AC8B38E4D241F1964DDCD8FD5CEB24A5B6B38246260CAD9LB04E" TargetMode="External"/><Relationship Id="rId18" Type="http://schemas.openxmlformats.org/officeDocument/2006/relationships/hyperlink" Target="https://login.consultant.ru/link/?req=doc&amp;base=LAW&amp;n=417466&amp;date=18.08.2022&amp;dst=100016&amp;field=13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6E879A9FD9D101FED3932D9B5C902CC2BA018791110AB0AED53EDB49CeDDBG" TargetMode="External"/><Relationship Id="rId17" Type="http://schemas.openxmlformats.org/officeDocument/2006/relationships/hyperlink" Target="file:///C:\Users\user\AppData\Local\Temp\7zO4E2FF00D\&#1087;&#1088;&#1080;&#1083;&#1086;&#1078;&#1077;&#1085;&#1080;&#1077;.do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user\AppData\Local\Temp\7zO4E2FF00D\&#1087;&#1088;&#1080;&#1083;&#1086;&#1078;&#1077;&#1085;&#1080;&#1077;.doc" TargetMode="External"/><Relationship Id="rId20" Type="http://schemas.openxmlformats.org/officeDocument/2006/relationships/hyperlink" Target="consultantplus://offline/ref=8A9359A00D1927F34F76729EA9101DE02685BA99A64103E645EC1CAB2FDDE2F3132A8ABC49528E365B579D9AD6127DD248DA75AE6F209AD4K4z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nebug.ru/poselenie/ustav.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800200.200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vmf2.consultant.ru/cgi/online.cgi?req=doc&amp;ts=UJDK1CTS7Nw0GXV11&amp;cacheid=1606A5F68B9AA117DE7661C762CAF2F1&amp;mode=splus&amp;rnd=uGQJ2g&amp;base=LAW&amp;n=405832" TargetMode="External"/><Relationship Id="rId19" Type="http://schemas.openxmlformats.org/officeDocument/2006/relationships/hyperlink" Target="garantf1://70192486.12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12604.2000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3EC6-1CF6-4C5F-AFEC-65D28C75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15663</Words>
  <Characters>89284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Глава</cp:lastModifiedBy>
  <cp:revision>3</cp:revision>
  <cp:lastPrinted>2022-10-07T10:44:00Z</cp:lastPrinted>
  <dcterms:created xsi:type="dcterms:W3CDTF">2022-11-17T08:09:00Z</dcterms:created>
  <dcterms:modified xsi:type="dcterms:W3CDTF">2022-11-17T08:10:00Z</dcterms:modified>
</cp:coreProperties>
</file>