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A" w:rsidRP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Pr="00C70786" w:rsidRDefault="001C4B49" w:rsidP="001C4B49">
      <w:pPr>
        <w:pStyle w:val="a7"/>
        <w:rPr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-118110</wp:posOffset>
            </wp:positionV>
            <wp:extent cx="662305" cy="821055"/>
            <wp:effectExtent l="0" t="0" r="4445" b="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49" w:rsidRDefault="001C4B49" w:rsidP="001C4B49">
      <w:pPr>
        <w:pStyle w:val="a7"/>
        <w:spacing w:line="360" w:lineRule="auto"/>
        <w:rPr>
          <w:sz w:val="36"/>
          <w:szCs w:val="36"/>
        </w:rPr>
      </w:pPr>
    </w:p>
    <w:p w:rsidR="001C4B49" w:rsidRDefault="001C4B49" w:rsidP="001C4B49">
      <w:pPr>
        <w:pStyle w:val="a7"/>
        <w:spacing w:line="360" w:lineRule="auto"/>
        <w:rPr>
          <w:sz w:val="16"/>
          <w:szCs w:val="16"/>
        </w:rPr>
      </w:pPr>
    </w:p>
    <w:p w:rsidR="001C4B49" w:rsidRPr="00D26350" w:rsidRDefault="001C4B49" w:rsidP="001C4B49">
      <w:pPr>
        <w:pStyle w:val="a7"/>
        <w:spacing w:line="360" w:lineRule="auto"/>
        <w:rPr>
          <w:sz w:val="16"/>
          <w:szCs w:val="16"/>
        </w:rPr>
      </w:pP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sz w:val="28"/>
        </w:rPr>
      </w:pPr>
    </w:p>
    <w:p w:rsidR="001C4B49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z w:val="28"/>
          <w:szCs w:val="28"/>
        </w:rPr>
        <w:t xml:space="preserve">СЕССИЯ – </w:t>
      </w:r>
      <w:r>
        <w:rPr>
          <w:rFonts w:ascii="Times New Roman" w:hAnsi="Times New Roman"/>
          <w:b/>
          <w:color w:val="000000"/>
          <w:sz w:val="28"/>
          <w:szCs w:val="28"/>
        </w:rPr>
        <w:t>19</w:t>
      </w: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A41103">
        <w:rPr>
          <w:rFonts w:ascii="Times New Roman" w:hAnsi="Times New Roman"/>
          <w:b/>
          <w:color w:val="000000"/>
          <w:spacing w:val="40"/>
          <w:sz w:val="28"/>
          <w:szCs w:val="28"/>
        </w:rPr>
        <w:t>РЕШЕНИЕ</w:t>
      </w:r>
    </w:p>
    <w:p w:rsidR="001C4B49" w:rsidRPr="00A41103" w:rsidRDefault="001C4B49" w:rsidP="001C4B49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B49" w:rsidRPr="00007CC3" w:rsidRDefault="001C4B49" w:rsidP="001C4B49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065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28.01.2021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2065F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DC04D4">
        <w:rPr>
          <w:rFonts w:ascii="Times New Roman" w:hAnsi="Times New Roman"/>
          <w:sz w:val="28"/>
          <w:szCs w:val="28"/>
          <w:u w:val="single"/>
        </w:rPr>
        <w:t>84</w:t>
      </w:r>
      <w:r w:rsidR="00395EA6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07CC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007CC3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007CC3">
        <w:rPr>
          <w:rFonts w:ascii="Times New Roman" w:hAnsi="Times New Roman"/>
          <w:color w:val="000000"/>
          <w:sz w:val="28"/>
          <w:szCs w:val="28"/>
        </w:rPr>
        <w:t>ебуг</w:t>
      </w:r>
    </w:p>
    <w:p w:rsidR="002C247A" w:rsidRP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71" w:rsidRDefault="002C247A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A">
        <w:rPr>
          <w:rFonts w:ascii="Times New Roman" w:hAnsi="Times New Roman" w:cs="Times New Roman"/>
          <w:b/>
          <w:sz w:val="28"/>
          <w:szCs w:val="28"/>
        </w:rPr>
        <w:t>О</w:t>
      </w:r>
      <w:r w:rsidR="001C1C07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8F1471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C472D" w:rsidRDefault="008F1471" w:rsidP="002C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E47F2">
        <w:rPr>
          <w:rFonts w:ascii="Times New Roman" w:hAnsi="Times New Roman" w:cs="Times New Roman"/>
          <w:b/>
          <w:sz w:val="28"/>
          <w:szCs w:val="28"/>
        </w:rPr>
        <w:t>в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47F2">
        <w:rPr>
          <w:rFonts w:ascii="Times New Roman" w:hAnsi="Times New Roman" w:cs="Times New Roman"/>
          <w:b/>
          <w:sz w:val="28"/>
          <w:szCs w:val="28"/>
        </w:rPr>
        <w:t>у</w:t>
      </w:r>
      <w:r w:rsidR="00CC472D" w:rsidRPr="00CC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72D" w:rsidRDefault="00CC472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2D" w:rsidRPr="008F1471" w:rsidRDefault="008F1471" w:rsidP="008F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F1471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CC472D" w:rsidRPr="008F1471">
        <w:rPr>
          <w:rFonts w:ascii="Times New Roman" w:hAnsi="Times New Roman" w:cs="Times New Roman"/>
          <w:sz w:val="28"/>
          <w:szCs w:val="28"/>
        </w:rPr>
        <w:t>:</w:t>
      </w:r>
    </w:p>
    <w:p w:rsidR="001C1C07" w:rsidRDefault="008F1471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C07">
        <w:rPr>
          <w:rFonts w:ascii="Times New Roman" w:hAnsi="Times New Roman" w:cs="Times New Roman"/>
          <w:sz w:val="28"/>
          <w:szCs w:val="28"/>
        </w:rPr>
        <w:t>Утвердить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C1C07">
        <w:rPr>
          <w:rFonts w:ascii="Times New Roman" w:hAnsi="Times New Roman" w:cs="Times New Roman"/>
          <w:sz w:val="28"/>
          <w:szCs w:val="28"/>
        </w:rPr>
        <w:t>работы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C1C07"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1C1C07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на 20</w:t>
      </w:r>
      <w:r w:rsidR="001C1C07">
        <w:rPr>
          <w:rFonts w:ascii="Times New Roman" w:hAnsi="Times New Roman" w:cs="Times New Roman"/>
          <w:sz w:val="28"/>
          <w:szCs w:val="28"/>
        </w:rPr>
        <w:t>21</w:t>
      </w:r>
      <w:r w:rsidR="001C1C07" w:rsidRPr="008F147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1C1C07">
        <w:rPr>
          <w:rFonts w:ascii="Times New Roman" w:hAnsi="Times New Roman" w:cs="Times New Roman"/>
          <w:sz w:val="28"/>
          <w:szCs w:val="28"/>
        </w:rPr>
        <w:t xml:space="preserve"> 1</w:t>
      </w:r>
      <w:r w:rsidR="001C1C07" w:rsidRPr="008F1471">
        <w:rPr>
          <w:rFonts w:ascii="Times New Roman" w:hAnsi="Times New Roman" w:cs="Times New Roman"/>
          <w:sz w:val="28"/>
          <w:szCs w:val="28"/>
        </w:rPr>
        <w:t>)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471">
        <w:rPr>
          <w:rFonts w:ascii="Times New Roman" w:hAnsi="Times New Roman" w:cs="Times New Roman"/>
          <w:sz w:val="28"/>
          <w:szCs w:val="28"/>
        </w:rPr>
        <w:t>Утвердить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</w:t>
      </w:r>
      <w:proofErr w:type="spellStart"/>
      <w:r w:rsidR="008F1471"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71"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8F1471">
        <w:rPr>
          <w:rFonts w:ascii="Times New Roman" w:hAnsi="Times New Roman" w:cs="Times New Roman"/>
          <w:sz w:val="28"/>
          <w:szCs w:val="28"/>
        </w:rPr>
        <w:t>21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C472D" w:rsidRPr="008F1471">
        <w:rPr>
          <w:rFonts w:ascii="Times New Roman" w:hAnsi="Times New Roman" w:cs="Times New Roman"/>
          <w:sz w:val="28"/>
          <w:szCs w:val="28"/>
        </w:rPr>
        <w:t>).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1471">
        <w:rPr>
          <w:rFonts w:ascii="Times New Roman" w:hAnsi="Times New Roman" w:cs="Times New Roman"/>
          <w:sz w:val="28"/>
          <w:szCs w:val="28"/>
        </w:rPr>
        <w:t>Разместиль</w:t>
      </w:r>
      <w:proofErr w:type="spellEnd"/>
      <w:r w:rsidR="008F147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8F1471" w:rsidRPr="008F147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F1471"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8F1471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CD363D">
        <w:rPr>
          <w:rFonts w:ascii="Times New Roman" w:hAnsi="Times New Roman" w:cs="Times New Roman"/>
          <w:sz w:val="28"/>
          <w:szCs w:val="28"/>
        </w:rPr>
        <w:t xml:space="preserve"> </w:t>
      </w:r>
      <w:r w:rsidR="008F1471" w:rsidRPr="008F1471">
        <w:t xml:space="preserve"> </w:t>
      </w:r>
      <w:r w:rsidR="008F1471" w:rsidRPr="008F1471">
        <w:rPr>
          <w:rFonts w:ascii="Times New Roman" w:hAnsi="Times New Roman" w:cs="Times New Roman"/>
          <w:sz w:val="28"/>
          <w:szCs w:val="28"/>
        </w:rPr>
        <w:t>https://sd-nebug.ru/</w:t>
      </w:r>
      <w:r w:rsidR="00CC472D" w:rsidRP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72D" w:rsidRPr="008F1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72D" w:rsidRPr="008F147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CC472D" w:rsidRPr="008F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471" w:rsidRPr="008F1471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CC472D" w:rsidRPr="008F1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471" w:rsidRPr="008F1471"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Pr="008F1471" w:rsidRDefault="001C1C07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72D" w:rsidRPr="008F1471">
        <w:rPr>
          <w:rFonts w:ascii="Times New Roman" w:hAnsi="Times New Roman" w:cs="Times New Roman"/>
          <w:sz w:val="28"/>
          <w:szCs w:val="28"/>
        </w:rPr>
        <w:t>. Настоящее реше</w:t>
      </w:r>
      <w:r w:rsidR="008F1471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="00CC472D" w:rsidRPr="008F1471">
        <w:rPr>
          <w:rFonts w:ascii="Times New Roman" w:hAnsi="Times New Roman" w:cs="Times New Roman"/>
          <w:sz w:val="28"/>
          <w:szCs w:val="28"/>
        </w:rPr>
        <w:t>.</w:t>
      </w:r>
    </w:p>
    <w:p w:rsidR="00CC472D" w:rsidRDefault="00CC472D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B49" w:rsidRDefault="001C4B49" w:rsidP="00CC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471" w:rsidRDefault="00CC472D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F1471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CC47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72D" w:rsidRPr="0020423A" w:rsidRDefault="008F1471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CC472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1C07">
        <w:rPr>
          <w:rFonts w:ascii="Times New Roman" w:hAnsi="Times New Roman" w:cs="Times New Roman"/>
          <w:sz w:val="28"/>
          <w:szCs w:val="28"/>
        </w:rPr>
        <w:t xml:space="preserve">  </w:t>
      </w:r>
      <w:r w:rsidR="00CC47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20423A" w:rsidRPr="008C2B10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3A" w:rsidRDefault="001C4B49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1C4B49" w:rsidP="001C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C4B49" w:rsidRDefault="001C4B49" w:rsidP="001C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Нагучев</w:t>
      </w:r>
      <w:proofErr w:type="spellEnd"/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C1C07" w:rsidRDefault="001C1C07" w:rsidP="001C1C0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DC04D4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1C1C07" w:rsidRDefault="001C1C07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1C1C0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работы Совета </w:t>
      </w:r>
      <w:proofErr w:type="spellStart"/>
      <w:r w:rsidR="003164E0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C1C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07">
        <w:rPr>
          <w:rFonts w:ascii="Times New Roman" w:hAnsi="Times New Roman" w:cs="Times New Roman"/>
          <w:b/>
          <w:sz w:val="28"/>
          <w:szCs w:val="28"/>
        </w:rPr>
        <w:t>на 2021год</w:t>
      </w:r>
    </w:p>
    <w:p w:rsidR="001C1C07" w:rsidRPr="001C1C07" w:rsidRDefault="001C1C07" w:rsidP="001C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139"/>
        <w:gridCol w:w="1843"/>
        <w:gridCol w:w="3000"/>
      </w:tblGrid>
      <w:tr w:rsidR="001C1C07" w:rsidRPr="003164E0" w:rsidTr="009F4176">
        <w:tc>
          <w:tcPr>
            <w:tcW w:w="789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</w:tcPr>
          <w:p w:rsidR="001C1C07" w:rsidRPr="003164E0" w:rsidRDefault="001C1C07" w:rsidP="00316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0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9F4176" w:rsidRPr="003164E0" w:rsidTr="009F4176">
        <w:tc>
          <w:tcPr>
            <w:tcW w:w="9771" w:type="dxa"/>
            <w:gridSpan w:val="4"/>
          </w:tcPr>
          <w:p w:rsidR="009F4176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6" w:rsidRPr="009F4176" w:rsidRDefault="009F4176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выносимые на рассмотрение депутатских  комиссий </w:t>
            </w:r>
          </w:p>
          <w:p w:rsidR="009F4176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b/>
                <w:sz w:val="28"/>
                <w:szCs w:val="28"/>
              </w:rPr>
              <w:t>и Совета</w:t>
            </w:r>
          </w:p>
          <w:p w:rsidR="009F4176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BE8" w:rsidRPr="003164E0" w:rsidTr="009F4176">
        <w:tc>
          <w:tcPr>
            <w:tcW w:w="789" w:type="dxa"/>
          </w:tcPr>
          <w:p w:rsidR="00FA0BE8" w:rsidRPr="009F4176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FA0BE8" w:rsidRDefault="00FA0BE8" w:rsidP="00FA0BE8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 xml:space="preserve">прейскуранта </w:t>
            </w:r>
            <w:r w:rsidRPr="00F05CE5">
              <w:rPr>
                <w:b w:val="0"/>
                <w:sz w:val="28"/>
                <w:szCs w:val="28"/>
              </w:rPr>
              <w:t xml:space="preserve">гарантированного </w:t>
            </w:r>
          </w:p>
          <w:p w:rsidR="00FA0BE8" w:rsidRDefault="00FA0BE8" w:rsidP="00FA0BE8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перечня услуг по погребению, оказываемых </w:t>
            </w:r>
          </w:p>
          <w:p w:rsidR="00FA0BE8" w:rsidRDefault="00FA0BE8" w:rsidP="00FA0BE8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F05CE5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F05CE5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FA0BE8" w:rsidRPr="003164E0" w:rsidRDefault="00FA0BE8" w:rsidP="00FA0BE8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F05CE5">
              <w:rPr>
                <w:b w:val="0"/>
                <w:sz w:val="28"/>
                <w:szCs w:val="28"/>
              </w:rPr>
              <w:t>Туапсинского района</w:t>
            </w:r>
            <w:r>
              <w:rPr>
                <w:b w:val="0"/>
                <w:sz w:val="28"/>
                <w:szCs w:val="28"/>
              </w:rPr>
              <w:t>,</w:t>
            </w:r>
            <w:r w:rsidRPr="00F05CE5">
              <w:rPr>
                <w:b w:val="0"/>
                <w:sz w:val="28"/>
                <w:szCs w:val="28"/>
              </w:rPr>
              <w:t xml:space="preserve"> на 20</w:t>
            </w:r>
            <w:r>
              <w:rPr>
                <w:b w:val="0"/>
                <w:sz w:val="28"/>
                <w:szCs w:val="28"/>
              </w:rPr>
              <w:t>21 год</w:t>
            </w:r>
          </w:p>
        </w:tc>
        <w:tc>
          <w:tcPr>
            <w:tcW w:w="1843" w:type="dxa"/>
          </w:tcPr>
          <w:p w:rsidR="00FA0BE8" w:rsidRPr="003164E0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FA0BE8" w:rsidRPr="003164E0" w:rsidRDefault="009F4176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FA0BE8" w:rsidRPr="003164E0" w:rsidTr="009F4176">
        <w:tc>
          <w:tcPr>
            <w:tcW w:w="789" w:type="dxa"/>
          </w:tcPr>
          <w:p w:rsidR="00FA0BE8" w:rsidRPr="009F4176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FA0BE8" w:rsidRPr="00F05CE5" w:rsidRDefault="00FA0BE8" w:rsidP="00FA0BE8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структуры исполнительно-распорядительного органа –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небугского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туапсинского района на 2021 год</w:t>
            </w:r>
          </w:p>
        </w:tc>
        <w:tc>
          <w:tcPr>
            <w:tcW w:w="1843" w:type="dxa"/>
          </w:tcPr>
          <w:p w:rsidR="00FA0BE8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FA0BE8" w:rsidRPr="003164E0" w:rsidRDefault="009F4176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1C1C07" w:rsidRPr="003164E0" w:rsidTr="009F4176">
        <w:tc>
          <w:tcPr>
            <w:tcW w:w="789" w:type="dxa"/>
          </w:tcPr>
          <w:p w:rsidR="001C1C07" w:rsidRPr="009F4176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C07" w:rsidRPr="009F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5325D5" w:rsidRPr="00DC04D4" w:rsidRDefault="001C1C07" w:rsidP="00DC04D4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 w:rsidRPr="003164E0">
              <w:rPr>
                <w:b w:val="0"/>
                <w:sz w:val="28"/>
                <w:szCs w:val="28"/>
              </w:rPr>
              <w:t xml:space="preserve">О ежегодном отчете главы </w:t>
            </w:r>
            <w:proofErr w:type="spellStart"/>
            <w:r w:rsidR="003164E0" w:rsidRPr="003164E0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b w:val="0"/>
                <w:sz w:val="28"/>
                <w:szCs w:val="28"/>
              </w:rPr>
              <w:t xml:space="preserve"> сельского поселения Туапсинского района о результатах своей деятельности и деятельности администрации </w:t>
            </w:r>
            <w:proofErr w:type="spellStart"/>
            <w:r w:rsidR="003164E0" w:rsidRPr="003164E0">
              <w:rPr>
                <w:b w:val="0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b w:val="0"/>
                <w:sz w:val="28"/>
                <w:szCs w:val="28"/>
              </w:rPr>
              <w:t xml:space="preserve"> сельского поселения Туапсинского района за 2020</w:t>
            </w:r>
            <w:r w:rsidR="003164E0">
              <w:rPr>
                <w:b w:val="0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</w:tcPr>
          <w:p w:rsidR="001C1C07" w:rsidRPr="003164E0" w:rsidRDefault="001C1C07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1C1C07" w:rsidRPr="003164E0" w:rsidRDefault="009F4176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</w:tr>
      <w:tr w:rsidR="00FA0BE8" w:rsidRPr="003164E0" w:rsidTr="009F4176">
        <w:tc>
          <w:tcPr>
            <w:tcW w:w="789" w:type="dxa"/>
          </w:tcPr>
          <w:p w:rsidR="00FA0BE8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39" w:type="dxa"/>
          </w:tcPr>
          <w:p w:rsidR="00FA0BE8" w:rsidRPr="003164E0" w:rsidRDefault="00FA0BE8" w:rsidP="005325D5">
            <w:pPr>
              <w:pStyle w:val="1"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месячнике оборонно-</w:t>
            </w:r>
            <w:r>
              <w:rPr>
                <w:b w:val="0"/>
                <w:sz w:val="28"/>
                <w:szCs w:val="28"/>
              </w:rPr>
              <w:lastRenderedPageBreak/>
              <w:t xml:space="preserve">массовой и военно-патриотической работы </w:t>
            </w:r>
          </w:p>
        </w:tc>
        <w:tc>
          <w:tcPr>
            <w:tcW w:w="1843" w:type="dxa"/>
          </w:tcPr>
          <w:p w:rsidR="00FA0BE8" w:rsidRPr="003164E0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00" w:type="dxa"/>
          </w:tcPr>
          <w:p w:rsidR="00FA0BE8" w:rsidRPr="003164E0" w:rsidRDefault="009F4176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Орехова О.А.,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МКУ «Центр развития личности»</w:t>
            </w:r>
          </w:p>
        </w:tc>
      </w:tr>
      <w:tr w:rsidR="003164E0" w:rsidRPr="003164E0" w:rsidTr="009F4176">
        <w:tc>
          <w:tcPr>
            <w:tcW w:w="789" w:type="dxa"/>
          </w:tcPr>
          <w:p w:rsidR="003164E0" w:rsidRPr="003164E0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39" w:type="dxa"/>
          </w:tcPr>
          <w:p w:rsidR="003164E0" w:rsidRPr="003164E0" w:rsidRDefault="003164E0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культурного досуга жителей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1843" w:type="dxa"/>
          </w:tcPr>
          <w:p w:rsidR="003164E0" w:rsidRPr="003164E0" w:rsidRDefault="003164E0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164E0" w:rsidRPr="003164E0" w:rsidRDefault="003164E0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00" w:type="dxa"/>
          </w:tcPr>
          <w:p w:rsidR="003164E0" w:rsidRPr="003164E0" w:rsidRDefault="009F4176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Н.В., начальник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</w:tr>
      <w:tr w:rsidR="003164E0" w:rsidRPr="003164E0" w:rsidTr="009F4176">
        <w:tc>
          <w:tcPr>
            <w:tcW w:w="789" w:type="dxa"/>
          </w:tcPr>
          <w:p w:rsidR="003164E0" w:rsidRPr="003164E0" w:rsidRDefault="00FA0BE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3164E0" w:rsidRPr="003164E0" w:rsidRDefault="003164E0" w:rsidP="00FB0BA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Небугское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Туапсинского района за 2020 год</w:t>
            </w:r>
          </w:p>
        </w:tc>
        <w:tc>
          <w:tcPr>
            <w:tcW w:w="1843" w:type="dxa"/>
          </w:tcPr>
          <w:p w:rsidR="003164E0" w:rsidRPr="003164E0" w:rsidRDefault="003164E0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3164E0" w:rsidRPr="003164E0" w:rsidRDefault="009F4176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843DB8" w:rsidRPr="003164E0" w:rsidRDefault="00843DB8" w:rsidP="00FB0BA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в осенне-зимний период 2021-2022 годов МУП «ЖКХ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1843" w:type="dxa"/>
          </w:tcPr>
          <w:p w:rsidR="00843DB8" w:rsidRDefault="00843DB8" w:rsidP="00843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843DB8" w:rsidRPr="003164E0" w:rsidRDefault="009F4176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Штраус В.Н.,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начальинк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843DB8" w:rsidRPr="003164E0" w:rsidRDefault="00843DB8" w:rsidP="00FB0BA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Об укреплении правопорядка и усилению борьбы с преступностью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843" w:type="dxa"/>
          </w:tcPr>
          <w:p w:rsidR="00843DB8" w:rsidRPr="003164E0" w:rsidRDefault="00843DB8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843DB8" w:rsidRPr="003164E0" w:rsidRDefault="00843DB8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 полиции</w:t>
            </w:r>
          </w:p>
          <w:p w:rsidR="00843DB8" w:rsidRPr="003164E0" w:rsidRDefault="00843DB8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курортному сезону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843DB8" w:rsidRPr="003164E0" w:rsidRDefault="009F4176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массовой физической культуры и спорта 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843DB8" w:rsidRPr="003164E0" w:rsidRDefault="009F4176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О.А., начальник МКУ «Центр развития личности»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843DB8" w:rsidRPr="003164E0" w:rsidRDefault="00843DB8" w:rsidP="00FB0BA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ликвидации несанкционированных свалок и обеспечению чистоты на территории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843DB8" w:rsidRPr="003164E0" w:rsidRDefault="00843DB8" w:rsidP="00F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0" w:type="dxa"/>
          </w:tcPr>
          <w:p w:rsidR="00843DB8" w:rsidRPr="003164E0" w:rsidRDefault="009F4176" w:rsidP="00FB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</w:tcPr>
          <w:p w:rsidR="00843DB8" w:rsidRPr="003164E0" w:rsidRDefault="00843DB8" w:rsidP="00FA0B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О ходе  подготовки к осенне-зимнему периоду 2019-2020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</w:tcPr>
          <w:p w:rsidR="00843DB8" w:rsidRPr="003164E0" w:rsidRDefault="009F4176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Штраус В.Н.,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начальинк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843DB8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843DB8" w:rsidRPr="003164E0" w:rsidRDefault="00843DB8" w:rsidP="00FA0B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843DB8" w:rsidRPr="003164E0" w:rsidRDefault="009F4176" w:rsidP="0053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843DB8" w:rsidRPr="003164E0" w:rsidRDefault="00843DB8" w:rsidP="00FA0BE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843DB8" w:rsidRPr="003164E0" w:rsidRDefault="009F4176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</w:tr>
      <w:tr w:rsidR="00843DB8" w:rsidRPr="003164E0" w:rsidTr="009F4176">
        <w:tc>
          <w:tcPr>
            <w:tcW w:w="9771" w:type="dxa"/>
            <w:gridSpan w:val="4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B8" w:rsidRPr="009F4176" w:rsidRDefault="00843DB8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Совета депутатов сельского поселения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43DB8" w:rsidRPr="003164E0" w:rsidRDefault="00843DB8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 Совета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Заседания депутатских комиссий</w:t>
            </w:r>
          </w:p>
        </w:tc>
        <w:tc>
          <w:tcPr>
            <w:tcW w:w="1843" w:type="dxa"/>
          </w:tcPr>
          <w:p w:rsidR="00843DB8" w:rsidRPr="003164E0" w:rsidRDefault="00843DB8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43DB8" w:rsidRPr="003164E0" w:rsidRDefault="00843DB8" w:rsidP="00FA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депутатских комиссий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Работа с письмами, жалобами, обращениями граждан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000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843DB8" w:rsidRPr="003164E0" w:rsidTr="009F4176">
        <w:tc>
          <w:tcPr>
            <w:tcW w:w="9771" w:type="dxa"/>
            <w:gridSpan w:val="4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B8" w:rsidRPr="009F4176" w:rsidRDefault="00843DB8" w:rsidP="009F41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депутатов в избирательном округе</w:t>
            </w:r>
          </w:p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Прием граждан депутатами Совета в избирательном округе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графиком приема)</w:t>
            </w:r>
          </w:p>
        </w:tc>
        <w:tc>
          <w:tcPr>
            <w:tcW w:w="3000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843DB8" w:rsidRPr="003164E0" w:rsidTr="009F4176">
        <w:tc>
          <w:tcPr>
            <w:tcW w:w="789" w:type="dxa"/>
          </w:tcPr>
          <w:p w:rsidR="00843DB8" w:rsidRPr="003164E0" w:rsidRDefault="009F4176" w:rsidP="009F4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1843" w:type="dxa"/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депутаты</w:t>
            </w:r>
          </w:p>
        </w:tc>
      </w:tr>
      <w:tr w:rsidR="00843DB8" w:rsidRPr="003164E0" w:rsidTr="005325D5">
        <w:tc>
          <w:tcPr>
            <w:tcW w:w="789" w:type="dxa"/>
            <w:tcBorders>
              <w:bottom w:val="single" w:sz="4" w:space="0" w:color="auto"/>
            </w:tcBorders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Участие в мероприятиях, проводимых администрацией </w:t>
            </w:r>
            <w:proofErr w:type="spellStart"/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Небугского</w:t>
            </w:r>
            <w:proofErr w:type="spellEnd"/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843DB8" w:rsidRPr="003164E0" w:rsidTr="005325D5">
        <w:tc>
          <w:tcPr>
            <w:tcW w:w="789" w:type="dxa"/>
            <w:tcBorders>
              <w:bottom w:val="single" w:sz="4" w:space="0" w:color="auto"/>
            </w:tcBorders>
          </w:tcPr>
          <w:p w:rsidR="00843DB8" w:rsidRPr="003164E0" w:rsidRDefault="009F4176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843DB8" w:rsidRPr="003164E0" w:rsidRDefault="00843DB8" w:rsidP="009F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Участие в работе административн</w:t>
            </w:r>
            <w:r w:rsidR="009F4176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ой комиссии</w:t>
            </w:r>
            <w:r w:rsidRPr="003164E0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3DB8" w:rsidRPr="003164E0" w:rsidRDefault="00843DB8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43DB8" w:rsidRPr="003164E0" w:rsidRDefault="00843DB8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0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5325D5" w:rsidRPr="003164E0" w:rsidTr="005325D5">
        <w:tc>
          <w:tcPr>
            <w:tcW w:w="9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D5" w:rsidRDefault="005325D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D5" w:rsidRDefault="005325D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D5" w:rsidRDefault="005325D5" w:rsidP="0031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4D4" w:rsidRDefault="00DC04D4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C04D4" w:rsidRDefault="00DC04D4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C04D4" w:rsidRPr="008C2B10" w:rsidRDefault="00DC04D4" w:rsidP="00DC04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                                                                         В.Х.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Нагучев</w:t>
            </w:r>
            <w:proofErr w:type="spellEnd"/>
          </w:p>
          <w:p w:rsidR="005325D5" w:rsidRPr="003164E0" w:rsidRDefault="005325D5" w:rsidP="0031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page" w:horzAnchor="margin" w:tblpY="153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5325D5" w:rsidRPr="0020423A" w:rsidTr="005325D5">
        <w:tc>
          <w:tcPr>
            <w:tcW w:w="5495" w:type="dxa"/>
          </w:tcPr>
          <w:p w:rsidR="005325D5" w:rsidRPr="008C2B10" w:rsidRDefault="005325D5" w:rsidP="00532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</w:p>
          <w:p w:rsidR="005325D5" w:rsidRDefault="005325D5" w:rsidP="005325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DC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</w:p>
          <w:p w:rsidR="005325D5" w:rsidRPr="0020423A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3A" w:rsidRPr="0020423A" w:rsidRDefault="0020423A" w:rsidP="00CC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54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 xml:space="preserve">нормотворческой деятельности Совета </w:t>
      </w:r>
    </w:p>
    <w:p w:rsidR="009F4176" w:rsidRDefault="008F1471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4176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F4176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3E0354" w:rsidRPr="009F417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75D50" w:rsidRPr="009F4176" w:rsidRDefault="003E0354" w:rsidP="003E0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76">
        <w:rPr>
          <w:rFonts w:ascii="Times New Roman" w:hAnsi="Times New Roman" w:cs="Times New Roman"/>
          <w:b/>
          <w:sz w:val="28"/>
          <w:szCs w:val="28"/>
        </w:rPr>
        <w:t>на 20</w:t>
      </w:r>
      <w:r w:rsidR="00CD363D" w:rsidRPr="009F4176">
        <w:rPr>
          <w:rFonts w:ascii="Times New Roman" w:hAnsi="Times New Roman" w:cs="Times New Roman"/>
          <w:b/>
          <w:sz w:val="28"/>
          <w:szCs w:val="28"/>
        </w:rPr>
        <w:t>21</w:t>
      </w:r>
      <w:r w:rsidRPr="009F41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0354" w:rsidRDefault="003E0354" w:rsidP="001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6" w:type="dxa"/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2410"/>
        <w:gridCol w:w="2268"/>
        <w:gridCol w:w="1981"/>
      </w:tblGrid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9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410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ссия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за прохождение проекта правового акта</w:t>
            </w:r>
          </w:p>
        </w:tc>
        <w:tc>
          <w:tcPr>
            <w:tcW w:w="2268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81" w:type="dxa"/>
          </w:tcPr>
          <w:p w:rsidR="003E0354" w:rsidRPr="009F4176" w:rsidRDefault="003E0354" w:rsidP="0053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AC1607" w:rsidRPr="009F4176" w:rsidTr="005325D5">
        <w:tc>
          <w:tcPr>
            <w:tcW w:w="578" w:type="dxa"/>
          </w:tcPr>
          <w:p w:rsidR="003E0354" w:rsidRPr="009F4176" w:rsidRDefault="003E035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3E0354" w:rsidRPr="009F4176" w:rsidRDefault="003E035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бюджета </w:t>
            </w:r>
            <w:proofErr w:type="spellStart"/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1471" w:rsidRPr="009F4176">
              <w:rPr>
                <w:rFonts w:ascii="Times New Roman" w:hAnsi="Times New Roman" w:cs="Times New Roman"/>
                <w:sz w:val="28"/>
                <w:szCs w:val="28"/>
              </w:rPr>
              <w:t>Туапсинского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410" w:type="dxa"/>
          </w:tcPr>
          <w:p w:rsidR="003E0354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</w:t>
            </w:r>
            <w:r w:rsidR="00CD363D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3E0354" w:rsidRPr="009F4176" w:rsidRDefault="00CD363D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финансирования и экономики </w:t>
            </w:r>
            <w:r w:rsidR="00C00742"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3E0354" w:rsidRPr="009F4176" w:rsidRDefault="00CD363D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2021 года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структуры исполнительно-распорядительного органа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–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 района на 2021 год</w:t>
            </w: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олитическими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деятельности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на 2021 год </w:t>
            </w:r>
          </w:p>
          <w:p w:rsidR="006F0F8B" w:rsidRPr="009F4176" w:rsidRDefault="006F0F8B" w:rsidP="005325D5">
            <w:pPr>
              <w:tabs>
                <w:tab w:val="left" w:pos="1680"/>
                <w:tab w:val="left" w:pos="8931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6F0F8B" w:rsidRPr="009F4176" w:rsidTr="005325D5">
        <w:tc>
          <w:tcPr>
            <w:tcW w:w="578" w:type="dxa"/>
          </w:tcPr>
          <w:p w:rsidR="006F0F8B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гарантированного перечня услуг по погребению, оказываемых на территории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района, на 202</w:t>
            </w:r>
            <w:r w:rsidR="00087D55" w:rsidRPr="009F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6F0F8B" w:rsidRPr="009F4176" w:rsidRDefault="006F0F8B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Кононыхина Н.Е., заместитель начальника МКУ «Центр развития муниципальной собственности»</w:t>
            </w:r>
          </w:p>
        </w:tc>
        <w:tc>
          <w:tcPr>
            <w:tcW w:w="1981" w:type="dxa"/>
          </w:tcPr>
          <w:p w:rsidR="006F0F8B" w:rsidRPr="009F4176" w:rsidRDefault="00DE2EEE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евраль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Разработка Порядка организации и осуществления муниципального контроля в виде Положения о виде муниципального контроля.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И.Е., начальник отдела по социальным, общим и организационно-правовым вопросам района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март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индикативного плана социально-экономического развития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2020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ежегодном отчете главы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о результатах своей деятельности и деятельности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2021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Февраль 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«Об утверждении Положения об административной комиссии при администрации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района»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за 2020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9F41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прель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МУП 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2020 год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Все комитеты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Штраус В.Н.,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начальинк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МУП «ЖКХ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олитическими объединениями, политическими партиями 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благоустройства и санитарного содержания территорий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«Об установлении земельного налога на территории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района» </w:t>
            </w:r>
          </w:p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«Об установлении </w:t>
            </w:r>
            <w:r w:rsidRPr="009F4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налога на имущество физических лиц на территории </w:t>
            </w:r>
            <w:proofErr w:type="spellStart"/>
            <w:r w:rsidRPr="009F4176">
              <w:rPr>
                <w:rFonts w:ascii="Times New Roman" w:hAnsi="Times New Roman" w:cs="Times New Roman"/>
                <w:bCs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Туапсинского </w:t>
            </w:r>
            <w:r w:rsidRPr="009F4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3644" w:rsidRPr="009F4176" w:rsidTr="005325D5">
        <w:tc>
          <w:tcPr>
            <w:tcW w:w="57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49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казачьего общества</w:t>
            </w:r>
          </w:p>
        </w:tc>
        <w:tc>
          <w:tcPr>
            <w:tcW w:w="2410" w:type="dxa"/>
          </w:tcPr>
          <w:p w:rsidR="005A3644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Ткаченко И.Е., начальник отдела по социальным, общим и ор</w:t>
            </w:r>
            <w:r w:rsidR="005325D5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ганизационно-правовым вопросам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5A3644" w:rsidRPr="009F4176" w:rsidRDefault="005A3644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Положения «О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и требованиях к их качеству в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Небугском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 района»</w:t>
            </w:r>
          </w:p>
        </w:tc>
        <w:tc>
          <w:tcPr>
            <w:tcW w:w="2410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(комиссия) по вопросам собственности, землепользования, строительства, промышленности и  ЖКХ: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Кононыхина Н.Е., начальник МКУ «Центр развития муниципальной собственности»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 полугодие 2021 года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собственности</w:t>
            </w:r>
          </w:p>
        </w:tc>
        <w:tc>
          <w:tcPr>
            <w:tcW w:w="2410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по вопросам собственности, землепользования, строительства, промышленности и  ЖКХ: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Сурма Ю.А., начальник МКУ «Центр развития муниципальной собственности»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публичных слушаний по проекту бюджета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на 2022год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Сентябрь-октябрь 2021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на 2022год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Ноябрь-декабрь 2021</w:t>
            </w:r>
          </w:p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дополнений и изменений в действующие муниципальные правовые и нормативные акты </w:t>
            </w:r>
            <w:proofErr w:type="spellStart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соответствии с федеральным </w:t>
            </w:r>
            <w:r w:rsidRPr="009F41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 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индикативного плана (прогноза) социально-экономического развития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на 2022 год</w:t>
            </w:r>
          </w:p>
        </w:tc>
        <w:tc>
          <w:tcPr>
            <w:tcW w:w="2410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Комитет (комиссия)  по социально-экономической политике, вопросам бюджета, налогов малого и среднего бизнеса и предпринимательства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Замчалова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О.С., начальник отдела финансирования и экономики 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нормотворческой  деятельности Совета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 на 2022 год</w:t>
            </w:r>
          </w:p>
        </w:tc>
        <w:tc>
          <w:tcPr>
            <w:tcW w:w="2410" w:type="dxa"/>
          </w:tcPr>
          <w:p w:rsidR="00ED7488" w:rsidRPr="009F4176" w:rsidRDefault="005325D5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(комиссия) по вопросам законности, правопорядка, правовой защиты граждан, вопросам местного 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ED7488" w:rsidRPr="009F4176" w:rsidTr="005325D5">
        <w:tc>
          <w:tcPr>
            <w:tcW w:w="57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49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и подведение итогов конкурса на звание «Лучший орган территориального общественного самоуправления </w:t>
            </w:r>
            <w:proofErr w:type="spell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Небугского</w:t>
            </w:r>
            <w:proofErr w:type="spell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Туапсинского района»</w:t>
            </w:r>
          </w:p>
        </w:tc>
        <w:tc>
          <w:tcPr>
            <w:tcW w:w="2410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(комиссия) по вопросам законности, правопорядка, правовой защиты граждан, вопросам местного </w:t>
            </w: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самоуправления, взаимодействия с общественно 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олитическими объединениями, политическими партиями и религиозными конфессиями</w:t>
            </w:r>
          </w:p>
        </w:tc>
        <w:tc>
          <w:tcPr>
            <w:tcW w:w="2268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И.Е., начальник отдела по социальным, общим и организационно-правовым вопросам </w:t>
            </w:r>
          </w:p>
        </w:tc>
        <w:tc>
          <w:tcPr>
            <w:tcW w:w="1981" w:type="dxa"/>
          </w:tcPr>
          <w:p w:rsidR="00ED7488" w:rsidRPr="009F4176" w:rsidRDefault="00ED7488" w:rsidP="0053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F4176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2021</w:t>
            </w:r>
          </w:p>
        </w:tc>
      </w:tr>
    </w:tbl>
    <w:p w:rsidR="005D1F6C" w:rsidRDefault="005D1F6C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5D5" w:rsidRDefault="005325D5" w:rsidP="008C2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49" w:rsidRDefault="00DC04D4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4B49" w:rsidRDefault="008F1471" w:rsidP="005D1F6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5D1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1F6C" w:rsidRPr="008C2B10" w:rsidRDefault="008F1471" w:rsidP="009F4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5D1F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1C4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1F6C">
        <w:rPr>
          <w:rFonts w:ascii="Times New Roman" w:hAnsi="Times New Roman" w:cs="Times New Roman"/>
          <w:sz w:val="28"/>
          <w:szCs w:val="28"/>
        </w:rPr>
        <w:t xml:space="preserve">   </w:t>
      </w:r>
      <w:r w:rsidR="00DC04D4">
        <w:rPr>
          <w:rFonts w:ascii="Times New Roman" w:hAnsi="Times New Roman" w:cs="Times New Roman"/>
          <w:sz w:val="28"/>
          <w:szCs w:val="28"/>
        </w:rPr>
        <w:t xml:space="preserve">В.Х. </w:t>
      </w:r>
      <w:proofErr w:type="spellStart"/>
      <w:r w:rsidR="00DC04D4">
        <w:rPr>
          <w:rFonts w:ascii="Times New Roman" w:hAnsi="Times New Roman" w:cs="Times New Roman"/>
          <w:sz w:val="28"/>
          <w:szCs w:val="28"/>
        </w:rPr>
        <w:t>Нагучев</w:t>
      </w:r>
      <w:proofErr w:type="spellEnd"/>
    </w:p>
    <w:sectPr w:rsidR="005D1F6C" w:rsidRPr="008C2B10" w:rsidSect="001C4B4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6E" w:rsidRDefault="004F086E" w:rsidP="001C4B49">
      <w:pPr>
        <w:spacing w:after="0" w:line="240" w:lineRule="auto"/>
      </w:pPr>
      <w:r>
        <w:separator/>
      </w:r>
    </w:p>
  </w:endnote>
  <w:endnote w:type="continuationSeparator" w:id="0">
    <w:p w:rsidR="004F086E" w:rsidRDefault="004F086E" w:rsidP="001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6E" w:rsidRDefault="004F086E" w:rsidP="001C4B49">
      <w:pPr>
        <w:spacing w:after="0" w:line="240" w:lineRule="auto"/>
      </w:pPr>
      <w:r>
        <w:separator/>
      </w:r>
    </w:p>
  </w:footnote>
  <w:footnote w:type="continuationSeparator" w:id="0">
    <w:p w:rsidR="004F086E" w:rsidRDefault="004F086E" w:rsidP="001C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3581"/>
      <w:docPartObj>
        <w:docPartGallery w:val="Page Numbers (Top of Page)"/>
        <w:docPartUnique/>
      </w:docPartObj>
    </w:sdtPr>
    <w:sdtEndPr/>
    <w:sdtContent>
      <w:p w:rsidR="001C4B49" w:rsidRDefault="001C4B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A6">
          <w:rPr>
            <w:noProof/>
          </w:rPr>
          <w:t>2</w:t>
        </w:r>
        <w:r>
          <w:fldChar w:fldCharType="end"/>
        </w:r>
      </w:p>
    </w:sdtContent>
  </w:sdt>
  <w:p w:rsidR="001C4B49" w:rsidRDefault="001C4B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A53"/>
    <w:multiLevelType w:val="hybridMultilevel"/>
    <w:tmpl w:val="328CAAB4"/>
    <w:lvl w:ilvl="0" w:tplc="42C85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552C3"/>
    <w:multiLevelType w:val="hybridMultilevel"/>
    <w:tmpl w:val="96CC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045669"/>
    <w:rsid w:val="00056F4A"/>
    <w:rsid w:val="000650CA"/>
    <w:rsid w:val="00087D55"/>
    <w:rsid w:val="000D51B9"/>
    <w:rsid w:val="001205F9"/>
    <w:rsid w:val="00130576"/>
    <w:rsid w:val="00184F23"/>
    <w:rsid w:val="00195332"/>
    <w:rsid w:val="001C1C07"/>
    <w:rsid w:val="001C4B49"/>
    <w:rsid w:val="001F10B5"/>
    <w:rsid w:val="0020423A"/>
    <w:rsid w:val="002462D7"/>
    <w:rsid w:val="002B4E49"/>
    <w:rsid w:val="002C247A"/>
    <w:rsid w:val="003164E0"/>
    <w:rsid w:val="00375D50"/>
    <w:rsid w:val="00395EA6"/>
    <w:rsid w:val="003B10AE"/>
    <w:rsid w:val="003B5D8C"/>
    <w:rsid w:val="003E0354"/>
    <w:rsid w:val="00431CBC"/>
    <w:rsid w:val="00431E5A"/>
    <w:rsid w:val="00452306"/>
    <w:rsid w:val="004C33AE"/>
    <w:rsid w:val="004F086E"/>
    <w:rsid w:val="005325D5"/>
    <w:rsid w:val="00562588"/>
    <w:rsid w:val="005804C4"/>
    <w:rsid w:val="005A3644"/>
    <w:rsid w:val="005D1F6C"/>
    <w:rsid w:val="006054CC"/>
    <w:rsid w:val="00673DA5"/>
    <w:rsid w:val="00694536"/>
    <w:rsid w:val="006B1957"/>
    <w:rsid w:val="006C27E8"/>
    <w:rsid w:val="006D06B0"/>
    <w:rsid w:val="006F0F8B"/>
    <w:rsid w:val="006F1498"/>
    <w:rsid w:val="00723229"/>
    <w:rsid w:val="00736AD2"/>
    <w:rsid w:val="007B2134"/>
    <w:rsid w:val="007E1B33"/>
    <w:rsid w:val="00822716"/>
    <w:rsid w:val="00843DB8"/>
    <w:rsid w:val="00887CF4"/>
    <w:rsid w:val="008C2B10"/>
    <w:rsid w:val="008E57B0"/>
    <w:rsid w:val="008F1471"/>
    <w:rsid w:val="00927BBB"/>
    <w:rsid w:val="00956A9E"/>
    <w:rsid w:val="009729F5"/>
    <w:rsid w:val="009A3FB8"/>
    <w:rsid w:val="009A55B3"/>
    <w:rsid w:val="009C101B"/>
    <w:rsid w:val="009F4176"/>
    <w:rsid w:val="00AB65F7"/>
    <w:rsid w:val="00AC1607"/>
    <w:rsid w:val="00AF19A4"/>
    <w:rsid w:val="00B02C55"/>
    <w:rsid w:val="00B12656"/>
    <w:rsid w:val="00BB33F7"/>
    <w:rsid w:val="00BF2969"/>
    <w:rsid w:val="00C00742"/>
    <w:rsid w:val="00C24F55"/>
    <w:rsid w:val="00C9349A"/>
    <w:rsid w:val="00C962AD"/>
    <w:rsid w:val="00C96B8B"/>
    <w:rsid w:val="00CA199D"/>
    <w:rsid w:val="00CC472D"/>
    <w:rsid w:val="00CD363D"/>
    <w:rsid w:val="00D24514"/>
    <w:rsid w:val="00D27E23"/>
    <w:rsid w:val="00D31C3E"/>
    <w:rsid w:val="00D5202C"/>
    <w:rsid w:val="00D75998"/>
    <w:rsid w:val="00DC04D4"/>
    <w:rsid w:val="00DE2EEE"/>
    <w:rsid w:val="00DE47F2"/>
    <w:rsid w:val="00DE56E7"/>
    <w:rsid w:val="00E352E2"/>
    <w:rsid w:val="00E752E8"/>
    <w:rsid w:val="00ED1EE3"/>
    <w:rsid w:val="00ED7488"/>
    <w:rsid w:val="00F563CA"/>
    <w:rsid w:val="00F741A6"/>
    <w:rsid w:val="00FA0BE8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1C0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72D"/>
    <w:pPr>
      <w:ind w:left="720"/>
      <w:contextualSpacing/>
    </w:pPr>
  </w:style>
  <w:style w:type="table" w:styleId="a6">
    <w:name w:val="Table Grid"/>
    <w:basedOn w:val="a1"/>
    <w:uiPriority w:val="59"/>
    <w:rsid w:val="0020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C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C4B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rsid w:val="001C4B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C4B49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4B49"/>
  </w:style>
  <w:style w:type="paragraph" w:styleId="ad">
    <w:name w:val="footer"/>
    <w:basedOn w:val="a"/>
    <w:link w:val="ae"/>
    <w:uiPriority w:val="99"/>
    <w:unhideWhenUsed/>
    <w:rsid w:val="001C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4B4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1C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Глава</cp:lastModifiedBy>
  <cp:revision>3</cp:revision>
  <dcterms:created xsi:type="dcterms:W3CDTF">2021-01-29T13:53:00Z</dcterms:created>
  <dcterms:modified xsi:type="dcterms:W3CDTF">2021-01-29T13:57:00Z</dcterms:modified>
</cp:coreProperties>
</file>